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2D1BE6A4" w:rsidR="00C85939" w:rsidRPr="00240E8E" w:rsidRDefault="00DB0880" w:rsidP="00DB0880">
      <w:pPr>
        <w:pBdr>
          <w:top w:val="single" w:sz="4" w:space="1" w:color="auto"/>
          <w:left w:val="single" w:sz="4" w:space="4" w:color="auto"/>
          <w:bottom w:val="single" w:sz="4" w:space="1" w:color="auto"/>
          <w:right w:val="single" w:sz="4" w:space="4" w:color="auto"/>
        </w:pBdr>
        <w:tabs>
          <w:tab w:val="left" w:pos="6480"/>
        </w:tabs>
        <w:spacing w:before="120"/>
        <w:jc w:val="center"/>
        <w:outlineLvl w:val="0"/>
        <w:rPr>
          <w:rFonts w:asciiTheme="minorHAnsi" w:hAnsiTheme="minorHAnsi" w:cstheme="minorHAnsi"/>
          <w:b/>
          <w:bCs/>
          <w:caps/>
          <w:sz w:val="36"/>
          <w:szCs w:val="28"/>
          <w:lang w:val="en-GB"/>
        </w:rPr>
      </w:pPr>
      <w:r w:rsidRPr="00240E8E">
        <w:rPr>
          <w:rFonts w:asciiTheme="minorHAnsi" w:hAnsiTheme="minorHAnsi" w:cstheme="minorHAnsi"/>
          <w:b/>
          <w:bCs/>
          <w:caps/>
          <w:sz w:val="36"/>
          <w:szCs w:val="32"/>
          <w:lang w:val="en-GB"/>
        </w:rPr>
        <w:t xml:space="preserve">Terms of reference </w:t>
      </w:r>
      <w:r w:rsidR="00AF1C79" w:rsidRPr="00240E8E">
        <w:rPr>
          <w:rFonts w:asciiTheme="minorHAnsi" w:hAnsiTheme="minorHAnsi" w:cstheme="minorHAnsi"/>
          <w:b/>
          <w:bCs/>
          <w:caps/>
          <w:sz w:val="36"/>
          <w:szCs w:val="32"/>
          <w:lang w:val="en-GB"/>
        </w:rPr>
        <w:br/>
        <w:t xml:space="preserve">and </w:t>
      </w:r>
      <w:r w:rsidR="00A475DB" w:rsidRPr="00240E8E">
        <w:rPr>
          <w:rFonts w:asciiTheme="minorHAnsi" w:hAnsiTheme="minorHAnsi" w:cstheme="minorHAnsi"/>
          <w:b/>
          <w:bCs/>
          <w:caps/>
          <w:sz w:val="36"/>
          <w:szCs w:val="32"/>
          <w:lang w:val="en-GB"/>
        </w:rPr>
        <w:t xml:space="preserve">technical </w:t>
      </w:r>
      <w:r w:rsidR="000942EE" w:rsidRPr="00240E8E">
        <w:rPr>
          <w:rFonts w:asciiTheme="minorHAnsi" w:hAnsiTheme="minorHAnsi" w:cstheme="minorHAnsi"/>
          <w:b/>
          <w:bCs/>
          <w:caps/>
          <w:sz w:val="36"/>
          <w:szCs w:val="32"/>
          <w:lang w:val="en-GB"/>
        </w:rPr>
        <w:t>S</w:t>
      </w:r>
      <w:r w:rsidRPr="00240E8E">
        <w:rPr>
          <w:rFonts w:asciiTheme="minorHAnsi" w:hAnsiTheme="minorHAnsi" w:cstheme="minorHAnsi"/>
          <w:b/>
          <w:bCs/>
          <w:caps/>
          <w:sz w:val="36"/>
          <w:szCs w:val="32"/>
          <w:lang w:val="en-GB"/>
        </w:rPr>
        <w:t>pecifications</w:t>
      </w:r>
    </w:p>
    <w:p w14:paraId="466ABD86" w14:textId="77777777" w:rsidR="007F1763" w:rsidRPr="00240E8E" w:rsidRDefault="007F1763" w:rsidP="00CE2850">
      <w:pPr>
        <w:spacing w:before="60"/>
        <w:jc w:val="both"/>
        <w:outlineLvl w:val="0"/>
        <w:rPr>
          <w:rFonts w:asciiTheme="minorHAnsi" w:hAnsiTheme="minorHAnsi" w:cstheme="minorHAnsi"/>
          <w:sz w:val="22"/>
          <w:szCs w:val="22"/>
          <w:lang w:val="en-GB"/>
        </w:rPr>
      </w:pPr>
    </w:p>
    <w:p w14:paraId="07F58E75" w14:textId="77777777" w:rsidR="007F1763" w:rsidRPr="00240E8E" w:rsidRDefault="007F1763"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General information</w:t>
      </w:r>
    </w:p>
    <w:p w14:paraId="7266CAA2" w14:textId="77777777" w:rsidR="007F1763" w:rsidRPr="00240E8E" w:rsidRDefault="007F1763" w:rsidP="00CE2850">
      <w:pPr>
        <w:spacing w:before="60"/>
        <w:jc w:val="both"/>
        <w:outlineLvl w:val="0"/>
        <w:rPr>
          <w:rFonts w:asciiTheme="minorHAnsi" w:hAnsiTheme="minorHAnsi" w:cstheme="minorHAnsi"/>
          <w:sz w:val="22"/>
          <w:szCs w:val="22"/>
          <w:lang w:val="en-GB"/>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044"/>
        <w:gridCol w:w="6028"/>
      </w:tblGrid>
      <w:tr w:rsidR="006023FD" w:rsidRPr="008E151A" w14:paraId="78E5B9B4" w14:textId="77777777" w:rsidTr="006023FD">
        <w:trPr>
          <w:trHeight w:val="652"/>
        </w:trPr>
        <w:tc>
          <w:tcPr>
            <w:tcW w:w="3044" w:type="dxa"/>
            <w:tcBorders>
              <w:top w:val="single" w:sz="4" w:space="0" w:color="auto"/>
              <w:bottom w:val="dashSmallGap" w:sz="4" w:space="0" w:color="auto"/>
              <w:right w:val="single" w:sz="2" w:space="0" w:color="000000"/>
            </w:tcBorders>
            <w:shd w:val="clear" w:color="auto" w:fill="E6E6E6"/>
          </w:tcPr>
          <w:p w14:paraId="6C78A887" w14:textId="77777777" w:rsidR="006023FD" w:rsidRPr="00240E8E" w:rsidRDefault="006023FD" w:rsidP="006023FD">
            <w:pPr>
              <w:spacing w:before="60"/>
              <w:outlineLvl w:val="0"/>
              <w:rPr>
                <w:rFonts w:asciiTheme="minorHAnsi" w:hAnsiTheme="minorHAnsi" w:cstheme="minorHAnsi"/>
                <w:sz w:val="22"/>
                <w:szCs w:val="22"/>
                <w:lang w:val="en-GB"/>
              </w:rPr>
            </w:pPr>
            <w:r w:rsidRPr="00240E8E">
              <w:rPr>
                <w:rFonts w:asciiTheme="minorHAnsi" w:hAnsiTheme="minorHAnsi" w:cstheme="minorHAnsi"/>
                <w:sz w:val="22"/>
                <w:szCs w:val="22"/>
                <w:lang w:val="en-GB"/>
              </w:rPr>
              <w:t>Assignment name</w:t>
            </w:r>
          </w:p>
        </w:tc>
        <w:tc>
          <w:tcPr>
            <w:tcW w:w="6028" w:type="dxa"/>
            <w:tcBorders>
              <w:top w:val="single" w:sz="4" w:space="0" w:color="auto"/>
              <w:left w:val="single" w:sz="2" w:space="0" w:color="000000"/>
              <w:bottom w:val="dashSmallGap" w:sz="4" w:space="0" w:color="auto"/>
            </w:tcBorders>
          </w:tcPr>
          <w:p w14:paraId="6BE630A9" w14:textId="5FDCBC8B" w:rsidR="006023FD" w:rsidRPr="00240E8E" w:rsidRDefault="006023FD" w:rsidP="00240E8E">
            <w:pPr>
              <w:rPr>
                <w:rStyle w:val="Accentuation"/>
                <w:i w:val="0"/>
                <w:lang w:val="en-GB"/>
              </w:rPr>
            </w:pPr>
            <w:r w:rsidRPr="00240E8E">
              <w:rPr>
                <w:rFonts w:asciiTheme="minorHAnsi" w:hAnsiTheme="minorHAnsi" w:cstheme="minorHAnsi"/>
                <w:iCs/>
                <w:sz w:val="22"/>
                <w:szCs w:val="22"/>
                <w:lang w:val="en-GB"/>
              </w:rPr>
              <w:t>Delivery of a series of media training sessions in the Forestry-Climate Change-Biodiversity (EU-FCCB) space in Papua New Guinea (PNG)</w:t>
            </w:r>
          </w:p>
        </w:tc>
      </w:tr>
      <w:tr w:rsidR="006023FD" w:rsidRPr="008E151A" w14:paraId="44A8582A" w14:textId="77777777" w:rsidTr="006023FD">
        <w:trPr>
          <w:trHeight w:val="315"/>
        </w:trPr>
        <w:tc>
          <w:tcPr>
            <w:tcW w:w="3044" w:type="dxa"/>
            <w:tcBorders>
              <w:top w:val="dashSmallGap" w:sz="4" w:space="0" w:color="auto"/>
              <w:bottom w:val="dashSmallGap" w:sz="4" w:space="0" w:color="auto"/>
              <w:right w:val="single" w:sz="2" w:space="0" w:color="000000"/>
            </w:tcBorders>
            <w:shd w:val="clear" w:color="auto" w:fill="E6E6E6"/>
          </w:tcPr>
          <w:p w14:paraId="0FA3E994" w14:textId="77777777" w:rsidR="006023FD" w:rsidRPr="00240E8E" w:rsidRDefault="006023FD" w:rsidP="006023FD">
            <w:pPr>
              <w:spacing w:before="60"/>
              <w:outlineLvl w:val="0"/>
              <w:rPr>
                <w:rFonts w:asciiTheme="minorHAnsi" w:hAnsiTheme="minorHAnsi" w:cstheme="minorHAnsi"/>
                <w:sz w:val="22"/>
                <w:szCs w:val="22"/>
                <w:lang w:val="en-GB"/>
              </w:rPr>
            </w:pPr>
            <w:r w:rsidRPr="00240E8E">
              <w:rPr>
                <w:rFonts w:asciiTheme="minorHAnsi" w:hAnsiTheme="minorHAnsi" w:cstheme="minorHAnsi"/>
                <w:sz w:val="22"/>
                <w:szCs w:val="22"/>
                <w:lang w:val="en-GB"/>
              </w:rPr>
              <w:t>Beneficiary</w:t>
            </w:r>
          </w:p>
        </w:tc>
        <w:tc>
          <w:tcPr>
            <w:tcW w:w="6028" w:type="dxa"/>
            <w:tcBorders>
              <w:top w:val="dashSmallGap" w:sz="4" w:space="0" w:color="auto"/>
              <w:left w:val="single" w:sz="2" w:space="0" w:color="000000"/>
              <w:bottom w:val="dashSmallGap" w:sz="4" w:space="0" w:color="auto"/>
            </w:tcBorders>
          </w:tcPr>
          <w:p w14:paraId="3F1ACA56" w14:textId="77777777" w:rsidR="006023FD" w:rsidRPr="00240E8E" w:rsidRDefault="006023FD" w:rsidP="00240E8E">
            <w:pPr>
              <w:rPr>
                <w:rFonts w:asciiTheme="minorHAnsi" w:hAnsiTheme="minorHAnsi" w:cstheme="minorHAnsi"/>
                <w:iCs/>
                <w:sz w:val="22"/>
                <w:szCs w:val="22"/>
                <w:lang w:val="en-GB"/>
              </w:rPr>
            </w:pPr>
            <w:r w:rsidRPr="00240E8E">
              <w:rPr>
                <w:rFonts w:asciiTheme="minorHAnsi" w:hAnsiTheme="minorHAnsi" w:cstheme="minorHAnsi"/>
                <w:iCs/>
                <w:sz w:val="22"/>
                <w:szCs w:val="22"/>
                <w:lang w:val="en-GB"/>
              </w:rPr>
              <w:t>Main beneficiaries: Key PNG media institutions and agencies, FCCB government and non-government institutions, school youth, and women</w:t>
            </w:r>
          </w:p>
          <w:p w14:paraId="1E447E27" w14:textId="436970D7" w:rsidR="006023FD" w:rsidRPr="00240E8E" w:rsidRDefault="006023FD" w:rsidP="00240E8E">
            <w:pPr>
              <w:rPr>
                <w:rFonts w:asciiTheme="minorHAnsi" w:hAnsiTheme="minorHAnsi" w:cstheme="minorHAnsi"/>
                <w:sz w:val="22"/>
                <w:szCs w:val="22"/>
                <w:lang w:val="en-GB"/>
              </w:rPr>
            </w:pPr>
            <w:r w:rsidRPr="00240E8E">
              <w:rPr>
                <w:rFonts w:asciiTheme="minorHAnsi" w:hAnsiTheme="minorHAnsi" w:cstheme="minorHAnsi"/>
                <w:iCs/>
                <w:sz w:val="22"/>
                <w:szCs w:val="22"/>
                <w:lang w:val="en-GB"/>
              </w:rPr>
              <w:t>Other and indirect beneficiaries: EU-FCCB partners, and general public</w:t>
            </w:r>
          </w:p>
        </w:tc>
      </w:tr>
      <w:tr w:rsidR="006023FD" w:rsidRPr="00240E8E" w14:paraId="532DFD76" w14:textId="77777777" w:rsidTr="006023FD">
        <w:trPr>
          <w:trHeight w:val="330"/>
        </w:trPr>
        <w:tc>
          <w:tcPr>
            <w:tcW w:w="3044" w:type="dxa"/>
            <w:tcBorders>
              <w:top w:val="dashSmallGap" w:sz="4" w:space="0" w:color="auto"/>
              <w:bottom w:val="dashSmallGap" w:sz="4" w:space="0" w:color="auto"/>
              <w:right w:val="single" w:sz="2" w:space="0" w:color="000000"/>
            </w:tcBorders>
            <w:shd w:val="clear" w:color="auto" w:fill="E6E6E6"/>
          </w:tcPr>
          <w:p w14:paraId="094B0D5E" w14:textId="77777777" w:rsidR="006023FD" w:rsidRPr="00240E8E" w:rsidRDefault="006023FD" w:rsidP="006023FD">
            <w:pPr>
              <w:spacing w:before="60"/>
              <w:outlineLvl w:val="0"/>
              <w:rPr>
                <w:rFonts w:asciiTheme="minorHAnsi" w:hAnsiTheme="minorHAnsi" w:cstheme="minorHAnsi"/>
                <w:sz w:val="22"/>
                <w:szCs w:val="22"/>
                <w:lang w:val="en-GB"/>
              </w:rPr>
            </w:pPr>
            <w:r w:rsidRPr="00240E8E">
              <w:rPr>
                <w:rFonts w:asciiTheme="minorHAnsi" w:hAnsiTheme="minorHAnsi" w:cstheme="minorHAnsi"/>
                <w:sz w:val="22"/>
                <w:szCs w:val="22"/>
                <w:lang w:val="en-GB"/>
              </w:rPr>
              <w:t>Country</w:t>
            </w:r>
          </w:p>
        </w:tc>
        <w:tc>
          <w:tcPr>
            <w:tcW w:w="6028" w:type="dxa"/>
            <w:tcBorders>
              <w:top w:val="dashSmallGap" w:sz="4" w:space="0" w:color="auto"/>
              <w:left w:val="single" w:sz="2" w:space="0" w:color="000000"/>
              <w:bottom w:val="dashSmallGap" w:sz="4" w:space="0" w:color="auto"/>
            </w:tcBorders>
            <w:vAlign w:val="bottom"/>
          </w:tcPr>
          <w:p w14:paraId="1F4C74EA" w14:textId="40937F67" w:rsidR="006023FD" w:rsidRPr="00240E8E" w:rsidRDefault="006023FD" w:rsidP="00240E8E">
            <w:pPr>
              <w:rPr>
                <w:rFonts w:asciiTheme="minorHAnsi" w:hAnsiTheme="minorHAnsi" w:cstheme="minorHAnsi"/>
                <w:sz w:val="22"/>
                <w:lang w:val="en-GB"/>
              </w:rPr>
            </w:pPr>
            <w:r w:rsidRPr="00240E8E">
              <w:rPr>
                <w:rFonts w:asciiTheme="minorHAnsi" w:hAnsiTheme="minorHAnsi" w:cstheme="minorHAnsi"/>
                <w:sz w:val="22"/>
                <w:lang w:val="en-GB"/>
              </w:rPr>
              <w:t>Papua New Guinea</w:t>
            </w:r>
          </w:p>
        </w:tc>
      </w:tr>
      <w:tr w:rsidR="006023FD" w:rsidRPr="008E151A" w14:paraId="5FD02A78" w14:textId="77777777" w:rsidTr="006023FD">
        <w:trPr>
          <w:trHeight w:val="330"/>
        </w:trPr>
        <w:tc>
          <w:tcPr>
            <w:tcW w:w="3044" w:type="dxa"/>
            <w:tcBorders>
              <w:top w:val="dashSmallGap" w:sz="4" w:space="0" w:color="auto"/>
              <w:bottom w:val="dashSmallGap" w:sz="4" w:space="0" w:color="auto"/>
              <w:right w:val="single" w:sz="2" w:space="0" w:color="000000"/>
            </w:tcBorders>
            <w:shd w:val="clear" w:color="auto" w:fill="E6E6E6"/>
          </w:tcPr>
          <w:p w14:paraId="247930CE" w14:textId="77777777" w:rsidR="006023FD" w:rsidRPr="00240E8E" w:rsidRDefault="006023FD" w:rsidP="006023FD">
            <w:pPr>
              <w:spacing w:before="60"/>
              <w:outlineLvl w:val="0"/>
              <w:rPr>
                <w:rFonts w:asciiTheme="minorHAnsi" w:hAnsiTheme="minorHAnsi" w:cstheme="minorHAnsi"/>
                <w:sz w:val="22"/>
                <w:szCs w:val="22"/>
                <w:lang w:val="en-GB"/>
              </w:rPr>
            </w:pPr>
            <w:r w:rsidRPr="00240E8E">
              <w:rPr>
                <w:rFonts w:asciiTheme="minorHAnsi" w:hAnsiTheme="minorHAnsi" w:cstheme="minorHAnsi"/>
                <w:sz w:val="22"/>
                <w:szCs w:val="22"/>
                <w:lang w:val="en-GB"/>
              </w:rPr>
              <w:t>Total estimated number of days</w:t>
            </w:r>
          </w:p>
        </w:tc>
        <w:tc>
          <w:tcPr>
            <w:tcW w:w="6028" w:type="dxa"/>
            <w:tcBorders>
              <w:top w:val="dashSmallGap" w:sz="4" w:space="0" w:color="auto"/>
              <w:left w:val="single" w:sz="2" w:space="0" w:color="000000"/>
              <w:bottom w:val="dashSmallGap" w:sz="4" w:space="0" w:color="auto"/>
            </w:tcBorders>
          </w:tcPr>
          <w:p w14:paraId="7C0AB4B2" w14:textId="77777777" w:rsidR="006023FD" w:rsidRDefault="008E151A" w:rsidP="00240E8E">
            <w:pPr>
              <w:spacing w:before="60"/>
              <w:outlineLvl w:val="0"/>
              <w:rPr>
                <w:rFonts w:asciiTheme="minorHAnsi" w:hAnsiTheme="minorHAnsi" w:cstheme="minorHAnsi"/>
                <w:sz w:val="22"/>
                <w:szCs w:val="22"/>
                <w:lang w:val="en-GB"/>
              </w:rPr>
            </w:pPr>
            <w:r>
              <w:rPr>
                <w:rFonts w:asciiTheme="minorHAnsi" w:hAnsiTheme="minorHAnsi" w:cstheme="minorHAnsi"/>
                <w:sz w:val="22"/>
                <w:szCs w:val="22"/>
                <w:lang w:val="en-GB"/>
              </w:rPr>
              <w:t>50 days over a 12</w:t>
            </w:r>
            <w:r w:rsidR="006023FD" w:rsidRPr="00240E8E">
              <w:rPr>
                <w:rFonts w:asciiTheme="minorHAnsi" w:hAnsiTheme="minorHAnsi" w:cstheme="minorHAnsi"/>
                <w:sz w:val="22"/>
                <w:szCs w:val="22"/>
                <w:lang w:val="en-GB"/>
              </w:rPr>
              <w:t>-month period from the contract award</w:t>
            </w:r>
          </w:p>
          <w:p w14:paraId="2B848C88" w14:textId="77777777" w:rsidR="008E151A" w:rsidRDefault="008E151A" w:rsidP="00240E8E">
            <w:pPr>
              <w:spacing w:before="60"/>
              <w:outlineLvl w:val="0"/>
              <w:rPr>
                <w:rFonts w:asciiTheme="minorHAnsi" w:hAnsiTheme="minorHAnsi" w:cstheme="minorHAnsi"/>
                <w:sz w:val="22"/>
                <w:szCs w:val="22"/>
                <w:lang w:val="en-GB"/>
              </w:rPr>
            </w:pPr>
          </w:p>
          <w:p w14:paraId="585213D8" w14:textId="122C8A32" w:rsidR="008E151A" w:rsidRPr="00240E8E" w:rsidRDefault="008E151A" w:rsidP="00240E8E">
            <w:pPr>
              <w:spacing w:before="60"/>
              <w:outlineLvl w:val="0"/>
              <w:rPr>
                <w:rFonts w:asciiTheme="minorHAnsi" w:hAnsiTheme="minorHAnsi" w:cstheme="minorHAnsi"/>
                <w:sz w:val="22"/>
                <w:szCs w:val="22"/>
                <w:lang w:val="en-GB"/>
              </w:rPr>
            </w:pPr>
            <w:r>
              <w:rPr>
                <w:rFonts w:asciiTheme="minorHAnsi" w:hAnsiTheme="minorHAnsi" w:cstheme="minorHAnsi"/>
                <w:sz w:val="22"/>
                <w:szCs w:val="22"/>
                <w:lang w:val="en-GB"/>
              </w:rPr>
              <w:t>To be performed by 02 or 03 experts, including 01 or 02 missions to Papua New Guinea</w:t>
            </w:r>
          </w:p>
        </w:tc>
      </w:tr>
    </w:tbl>
    <w:p w14:paraId="5639991B" w14:textId="77777777" w:rsidR="00671483" w:rsidRPr="00240E8E" w:rsidRDefault="00671483" w:rsidP="00CE2850">
      <w:pPr>
        <w:spacing w:before="60"/>
        <w:jc w:val="both"/>
        <w:outlineLvl w:val="0"/>
        <w:rPr>
          <w:rFonts w:asciiTheme="minorHAnsi" w:hAnsiTheme="minorHAnsi" w:cstheme="minorHAnsi"/>
          <w:sz w:val="22"/>
          <w:szCs w:val="22"/>
          <w:lang w:val="en-GB"/>
        </w:rPr>
      </w:pPr>
    </w:p>
    <w:p w14:paraId="7AB3782C" w14:textId="0A174CD8" w:rsidR="001D27F6" w:rsidRPr="00240E8E" w:rsidRDefault="000942EE"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Context and justification of the need</w:t>
      </w:r>
    </w:p>
    <w:p w14:paraId="5216283E" w14:textId="77777777" w:rsidR="001441C8" w:rsidRPr="00240E8E" w:rsidRDefault="001441C8" w:rsidP="001D27F6">
      <w:pPr>
        <w:rPr>
          <w:rFonts w:asciiTheme="minorHAnsi" w:hAnsiTheme="minorHAnsi" w:cstheme="minorHAnsi"/>
          <w:sz w:val="22"/>
          <w:szCs w:val="22"/>
          <w:lang w:val="en-GB"/>
        </w:rPr>
      </w:pPr>
    </w:p>
    <w:p w14:paraId="1C4017AE" w14:textId="77777777" w:rsidR="006023FD" w:rsidRPr="00240E8E" w:rsidRDefault="006023FD" w:rsidP="006023FD">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Expertise France, a subsidiary of the French Development Agency (</w:t>
      </w:r>
      <w:proofErr w:type="spellStart"/>
      <w:r w:rsidRPr="00240E8E">
        <w:rPr>
          <w:rFonts w:asciiTheme="minorHAnsi" w:hAnsiTheme="minorHAnsi" w:cstheme="minorHAnsi"/>
          <w:sz w:val="22"/>
          <w:szCs w:val="22"/>
          <w:lang w:val="en-GB"/>
        </w:rPr>
        <w:t>Agence</w:t>
      </w:r>
      <w:proofErr w:type="spellEnd"/>
      <w:r w:rsidRPr="00240E8E">
        <w:rPr>
          <w:rFonts w:asciiTheme="minorHAnsi" w:hAnsiTheme="minorHAnsi" w:cstheme="minorHAnsi"/>
          <w:sz w:val="22"/>
          <w:szCs w:val="22"/>
          <w:lang w:val="en-GB"/>
        </w:rPr>
        <w:t xml:space="preserve"> </w:t>
      </w:r>
      <w:proofErr w:type="spellStart"/>
      <w:r w:rsidRPr="00240E8E">
        <w:rPr>
          <w:rFonts w:asciiTheme="minorHAnsi" w:hAnsiTheme="minorHAnsi" w:cstheme="minorHAnsi"/>
          <w:sz w:val="22"/>
          <w:szCs w:val="22"/>
          <w:lang w:val="en-GB"/>
        </w:rPr>
        <w:t>Française</w:t>
      </w:r>
      <w:proofErr w:type="spellEnd"/>
      <w:r w:rsidRPr="00240E8E">
        <w:rPr>
          <w:rFonts w:asciiTheme="minorHAnsi" w:hAnsiTheme="minorHAnsi" w:cstheme="minorHAnsi"/>
          <w:sz w:val="22"/>
          <w:szCs w:val="22"/>
          <w:lang w:val="en-GB"/>
        </w:rPr>
        <w:t xml:space="preserve"> de </w:t>
      </w:r>
      <w:proofErr w:type="spellStart"/>
      <w:r w:rsidRPr="00240E8E">
        <w:rPr>
          <w:rFonts w:asciiTheme="minorHAnsi" w:hAnsiTheme="minorHAnsi" w:cstheme="minorHAnsi"/>
          <w:sz w:val="22"/>
          <w:szCs w:val="22"/>
          <w:lang w:val="en-GB"/>
        </w:rPr>
        <w:t>Développement</w:t>
      </w:r>
      <w:proofErr w:type="spellEnd"/>
      <w:r w:rsidRPr="00240E8E">
        <w:rPr>
          <w:rFonts w:asciiTheme="minorHAnsi" w:hAnsiTheme="minorHAnsi" w:cstheme="minorHAnsi"/>
          <w:sz w:val="22"/>
          <w:szCs w:val="22"/>
          <w:lang w:val="en-GB"/>
        </w:rPr>
        <w:t>, AFD) Group, is the French government’s international technical cooperation agency. Its role is to design and manage donor-funded international cooperation projects that aim to sustainably strengthen public policies in developing and emerging countries in fields such as governance, security, health, education, and environment. The European Union (EU), the French Ministries, and AFD constitute Expertise France’s main donors.</w:t>
      </w:r>
    </w:p>
    <w:p w14:paraId="61D933BE" w14:textId="77777777" w:rsidR="006023FD" w:rsidRPr="00240E8E" w:rsidRDefault="006023FD" w:rsidP="006023FD">
      <w:pPr>
        <w:pStyle w:val="Paragraphedeliste2"/>
        <w:spacing w:after="200" w:line="276" w:lineRule="auto"/>
        <w:contextualSpacing/>
        <w:jc w:val="both"/>
        <w:rPr>
          <w:rFonts w:asciiTheme="minorHAnsi" w:hAnsiTheme="minorHAnsi" w:cstheme="minorHAnsi"/>
          <w:sz w:val="22"/>
          <w:szCs w:val="22"/>
          <w:lang w:val="en-GB"/>
        </w:rPr>
      </w:pPr>
    </w:p>
    <w:p w14:paraId="64A2EF71" w14:textId="4760E800" w:rsidR="006023FD" w:rsidRPr="00240E8E" w:rsidRDefault="006023FD" w:rsidP="006023FD">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 xml:space="preserve">In 2024, Expertise France was active in 147 countries worldwide, with 384 projects under implementation and revenue of 447 million euros. The agency has a workforce of 870 personnel in its headquarters in Paris and about 1,450 personnel internationally. More information about Expertise France is available on the website: </w:t>
      </w:r>
      <w:hyperlink r:id="rId8" w:history="1">
        <w:r w:rsidRPr="00240E8E">
          <w:rPr>
            <w:rStyle w:val="Lienhypertexte"/>
            <w:rFonts w:asciiTheme="minorHAnsi" w:hAnsiTheme="minorHAnsi" w:cstheme="minorHAnsi"/>
            <w:sz w:val="22"/>
            <w:szCs w:val="22"/>
            <w:lang w:val="en-GB"/>
          </w:rPr>
          <w:t>https://www.expertisefrance.fr/</w:t>
        </w:r>
      </w:hyperlink>
      <w:r w:rsidRPr="00240E8E">
        <w:rPr>
          <w:rFonts w:asciiTheme="minorHAnsi" w:hAnsiTheme="minorHAnsi" w:cstheme="minorHAnsi"/>
          <w:sz w:val="22"/>
          <w:szCs w:val="22"/>
          <w:lang w:val="en-GB"/>
        </w:rPr>
        <w:t xml:space="preserve"> </w:t>
      </w:r>
    </w:p>
    <w:p w14:paraId="59C89FB6" w14:textId="77777777" w:rsidR="006023FD" w:rsidRPr="00240E8E" w:rsidRDefault="006023FD" w:rsidP="006023FD">
      <w:pPr>
        <w:pStyle w:val="Paragraphedeliste2"/>
        <w:spacing w:after="200" w:line="276" w:lineRule="auto"/>
        <w:contextualSpacing/>
        <w:jc w:val="both"/>
        <w:rPr>
          <w:rFonts w:asciiTheme="minorHAnsi" w:hAnsiTheme="minorHAnsi" w:cstheme="minorHAnsi"/>
          <w:sz w:val="22"/>
          <w:szCs w:val="22"/>
          <w:lang w:val="en-GB"/>
        </w:rPr>
      </w:pPr>
    </w:p>
    <w:p w14:paraId="00A3E4E9" w14:textId="77777777" w:rsidR="006023FD" w:rsidRPr="00240E8E" w:rsidRDefault="006023FD" w:rsidP="006023FD">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In Papua New Guinea, Expertise France is implementing the national component of the European Union-funded Forestry-Climate Change-Biodiversity (EU-FCCB) Programme. The EU-FCCB Programme is an international cooperation programme funded by the EU whose general objective (GO) is: “To support a development model that reconciles forestry, climate change, and biodiversity with sustainable, inclusive, and gender-responsive green growth and jobs at the national and pilot subnational/community levels”. Its three specific objectives (SOs) are:</w:t>
      </w:r>
    </w:p>
    <w:p w14:paraId="1F177275" w14:textId="77777777" w:rsidR="006023FD" w:rsidRPr="00240E8E" w:rsidRDefault="006023FD" w:rsidP="00AC6461">
      <w:pPr>
        <w:pStyle w:val="Paragraphedeliste2"/>
        <w:numPr>
          <w:ilvl w:val="0"/>
          <w:numId w:val="3"/>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SO1: Effective implementation of evidence-based FCCB policies, governance, and institutional frameworks.</w:t>
      </w:r>
    </w:p>
    <w:p w14:paraId="0446A48F" w14:textId="77777777" w:rsidR="006023FD" w:rsidRPr="00240E8E" w:rsidRDefault="006023FD" w:rsidP="00AC6461">
      <w:pPr>
        <w:pStyle w:val="Paragraphedeliste2"/>
        <w:numPr>
          <w:ilvl w:val="0"/>
          <w:numId w:val="3"/>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lastRenderedPageBreak/>
        <w:t>SO2: Improved FCCB awareness, knowledge, capacities, and mobilisation.</w:t>
      </w:r>
    </w:p>
    <w:p w14:paraId="15A04776" w14:textId="53E0F93B" w:rsidR="006023FD" w:rsidRPr="00240E8E" w:rsidRDefault="006023FD" w:rsidP="00AC6461">
      <w:pPr>
        <w:pStyle w:val="Paragraphedeliste2"/>
        <w:numPr>
          <w:ilvl w:val="0"/>
          <w:numId w:val="3"/>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SO3: Increased inclusive and gender-responsive green growth.</w:t>
      </w:r>
    </w:p>
    <w:p w14:paraId="40E247A5" w14:textId="77777777" w:rsidR="006023FD" w:rsidRPr="00240E8E" w:rsidRDefault="006023FD" w:rsidP="00C34320">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The EU-FCCB Programme consists of three components, one of which is a significant component implemented by Expertise France: “support at the national/institutional level with spill-over effects at the local/community level” – the national component.</w:t>
      </w:r>
    </w:p>
    <w:p w14:paraId="43E34D3F" w14:textId="77777777" w:rsidR="006023FD" w:rsidRPr="00240E8E" w:rsidRDefault="006023FD" w:rsidP="006023FD">
      <w:pPr>
        <w:pStyle w:val="Paragraphedeliste2"/>
        <w:spacing w:after="200" w:line="276" w:lineRule="auto"/>
        <w:contextualSpacing/>
        <w:jc w:val="both"/>
        <w:rPr>
          <w:rFonts w:asciiTheme="minorHAnsi" w:hAnsiTheme="minorHAnsi" w:cstheme="minorHAnsi"/>
          <w:sz w:val="22"/>
          <w:szCs w:val="22"/>
          <w:lang w:val="en-GB"/>
        </w:rPr>
      </w:pPr>
    </w:p>
    <w:p w14:paraId="02174E98" w14:textId="4945BAB3" w:rsidR="006023FD" w:rsidRPr="00240E8E" w:rsidRDefault="006023FD" w:rsidP="00C34320">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 xml:space="preserve">The National Component includes interventions across all three specific objectives of the EU-FCCB Programme, including support for a number of PNG-based research, education, and awareness institutions, as well as for PNG-based communities, civil society organisations, and private sector organisations engaged in conservation, sustainable livelihoods, and sustainable value chain development. More information about the EU-FCCB Programme and the national component implemented by Expertise France is available at the website: </w:t>
      </w:r>
      <w:hyperlink r:id="rId9" w:history="1">
        <w:r w:rsidR="00C34320" w:rsidRPr="00240E8E">
          <w:rPr>
            <w:rStyle w:val="Lienhypertexte"/>
            <w:rFonts w:asciiTheme="minorHAnsi" w:hAnsiTheme="minorHAnsi" w:cstheme="minorHAnsi"/>
            <w:sz w:val="22"/>
            <w:szCs w:val="22"/>
            <w:lang w:val="en-GB"/>
          </w:rPr>
          <w:t>https://fccbpng.eu/</w:t>
        </w:r>
      </w:hyperlink>
      <w:r w:rsidR="00C34320" w:rsidRPr="00240E8E">
        <w:rPr>
          <w:rFonts w:asciiTheme="minorHAnsi" w:hAnsiTheme="minorHAnsi" w:cstheme="minorHAnsi"/>
          <w:sz w:val="22"/>
          <w:szCs w:val="22"/>
          <w:lang w:val="en-GB"/>
        </w:rPr>
        <w:t xml:space="preserve"> </w:t>
      </w:r>
      <w:r w:rsidRPr="00240E8E">
        <w:rPr>
          <w:rFonts w:asciiTheme="minorHAnsi" w:hAnsiTheme="minorHAnsi" w:cstheme="minorHAnsi"/>
          <w:sz w:val="22"/>
          <w:szCs w:val="22"/>
          <w:lang w:val="en-GB"/>
        </w:rPr>
        <w:t xml:space="preserve"> </w:t>
      </w:r>
    </w:p>
    <w:p w14:paraId="15C32EB2" w14:textId="77777777" w:rsidR="00C34320" w:rsidRPr="00240E8E" w:rsidRDefault="00C34320" w:rsidP="00C34320">
      <w:pPr>
        <w:pStyle w:val="Paragraphedeliste2"/>
        <w:spacing w:after="200" w:line="276" w:lineRule="auto"/>
        <w:ind w:left="0"/>
        <w:contextualSpacing/>
        <w:jc w:val="both"/>
        <w:rPr>
          <w:rFonts w:asciiTheme="minorHAnsi" w:hAnsiTheme="minorHAnsi" w:cstheme="minorHAnsi"/>
          <w:sz w:val="22"/>
          <w:szCs w:val="22"/>
          <w:lang w:val="en-GB"/>
        </w:rPr>
      </w:pPr>
    </w:p>
    <w:p w14:paraId="532ED57D" w14:textId="71EFC0C5" w:rsidR="006023FD" w:rsidRPr="00240E8E" w:rsidRDefault="006023FD" w:rsidP="00C34320">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Effective communication and professional media engagement are vital to ensuring that policy developments, conservation initiatives, and community impacts are conveyed accurately and responsibly. To improve the quality of environmental communication and journalism, the Programme aims to strengthen the capacity of local (junior) journalists, government communication officers/spokespersons, and media students in key areas of modern media production and storytelling.</w:t>
      </w:r>
    </w:p>
    <w:p w14:paraId="617F1673" w14:textId="77777777" w:rsidR="00C34320" w:rsidRPr="00240E8E" w:rsidRDefault="00C34320" w:rsidP="00C34320">
      <w:pPr>
        <w:pStyle w:val="Paragraphedeliste2"/>
        <w:spacing w:after="200" w:line="276" w:lineRule="auto"/>
        <w:ind w:left="0"/>
        <w:contextualSpacing/>
        <w:jc w:val="both"/>
        <w:rPr>
          <w:rFonts w:asciiTheme="minorHAnsi" w:hAnsiTheme="minorHAnsi" w:cstheme="minorHAnsi"/>
          <w:sz w:val="22"/>
          <w:szCs w:val="22"/>
          <w:lang w:val="en-GB"/>
        </w:rPr>
      </w:pPr>
    </w:p>
    <w:p w14:paraId="761262A2" w14:textId="48E70386" w:rsidR="006023FD" w:rsidRPr="00240E8E" w:rsidRDefault="006023FD" w:rsidP="00C34320">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This initiative aims to enhance participants' capacity to generate precise, engaging, and ethically sound content on forests, biodiversity, climate change, and sustainable development. The concept draws upon established training methodologies, including news reporting, podcast production, and visual storytelling, which integrate technical competencies with practical field experience, with the overall goal to:</w:t>
      </w:r>
    </w:p>
    <w:p w14:paraId="32E1D650" w14:textId="77777777" w:rsidR="00C34320" w:rsidRPr="00240E8E" w:rsidRDefault="00C34320" w:rsidP="00C34320">
      <w:pPr>
        <w:pStyle w:val="Paragraphedeliste2"/>
        <w:spacing w:after="200" w:line="276" w:lineRule="auto"/>
        <w:ind w:left="0"/>
        <w:contextualSpacing/>
        <w:jc w:val="both"/>
        <w:rPr>
          <w:rFonts w:asciiTheme="minorHAnsi" w:hAnsiTheme="minorHAnsi" w:cstheme="minorHAnsi"/>
          <w:sz w:val="22"/>
          <w:szCs w:val="22"/>
          <w:lang w:val="en-GB"/>
        </w:rPr>
      </w:pPr>
    </w:p>
    <w:p w14:paraId="656B2224" w14:textId="5DDE43F4" w:rsidR="006023FD" w:rsidRPr="00240E8E" w:rsidRDefault="006023FD" w:rsidP="00C34320">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“To enhance the professional capabilities of journalists, government spokespersons, and media students in effectively communicating issues related to forests, climate change, and biodiversity conservation through high-quality journalism and multimedia storytelling.”</w:t>
      </w:r>
    </w:p>
    <w:p w14:paraId="5BDC986F" w14:textId="77777777" w:rsidR="00CB7AA1" w:rsidRPr="00240E8E" w:rsidRDefault="00CB7AA1" w:rsidP="00CB7AA1">
      <w:pPr>
        <w:jc w:val="both"/>
        <w:rPr>
          <w:rFonts w:asciiTheme="minorHAnsi" w:hAnsiTheme="minorHAnsi" w:cstheme="minorHAnsi"/>
          <w:lang w:val="en-GB"/>
        </w:rPr>
      </w:pPr>
    </w:p>
    <w:p w14:paraId="38D0CCF7" w14:textId="587C6BB0" w:rsidR="001D27F6" w:rsidRPr="00240E8E" w:rsidRDefault="00965444"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Objectives</w:t>
      </w:r>
    </w:p>
    <w:p w14:paraId="3D53F620" w14:textId="4D70CB0B" w:rsidR="001D27F6" w:rsidRPr="00240E8E" w:rsidRDefault="001D27F6" w:rsidP="00C85939">
      <w:pPr>
        <w:jc w:val="both"/>
        <w:rPr>
          <w:rFonts w:asciiTheme="minorHAnsi" w:hAnsiTheme="minorHAnsi" w:cstheme="minorHAnsi"/>
          <w:sz w:val="22"/>
          <w:szCs w:val="22"/>
          <w:lang w:val="en-GB"/>
        </w:rPr>
      </w:pPr>
    </w:p>
    <w:p w14:paraId="1C467D93" w14:textId="63119355" w:rsidR="00C34320" w:rsidRPr="00240E8E" w:rsidRDefault="00C34320" w:rsidP="00C34320">
      <w:pPr>
        <w:pStyle w:val="Paragraphedeliste2"/>
        <w:spacing w:after="200" w:line="276" w:lineRule="auto"/>
        <w:ind w:left="0"/>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For this assignment, the Programme is seeking a</w:t>
      </w:r>
      <w:r w:rsidR="00F41B95">
        <w:rPr>
          <w:rFonts w:asciiTheme="minorHAnsi" w:hAnsiTheme="minorHAnsi" w:cstheme="minorHAnsi"/>
          <w:sz w:val="22"/>
          <w:szCs w:val="22"/>
          <w:lang w:val="en-GB"/>
        </w:rPr>
        <w:t xml:space="preserve"> media institution to</w:t>
      </w:r>
      <w:r w:rsidRPr="00240E8E">
        <w:rPr>
          <w:rFonts w:asciiTheme="minorHAnsi" w:hAnsiTheme="minorHAnsi" w:cstheme="minorHAnsi"/>
          <w:sz w:val="22"/>
          <w:szCs w:val="22"/>
          <w:lang w:val="en-GB"/>
        </w:rPr>
        <w:t>:</w:t>
      </w:r>
    </w:p>
    <w:p w14:paraId="574C2FCA" w14:textId="77777777" w:rsidR="00C34320" w:rsidRPr="00240E8E" w:rsidRDefault="00C34320" w:rsidP="00AC6461">
      <w:pPr>
        <w:pStyle w:val="Paragraphedeliste2"/>
        <w:numPr>
          <w:ilvl w:val="0"/>
          <w:numId w:val="4"/>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Improve participants’ skills in news reporting and professional writing.</w:t>
      </w:r>
    </w:p>
    <w:p w14:paraId="20D24BD9" w14:textId="77777777" w:rsidR="00C34320" w:rsidRPr="00240E8E" w:rsidRDefault="00C34320" w:rsidP="00AC6461">
      <w:pPr>
        <w:pStyle w:val="Paragraphedeliste2"/>
        <w:numPr>
          <w:ilvl w:val="0"/>
          <w:numId w:val="4"/>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Build capacity in audio storytelling and podcast production for digital communication.</w:t>
      </w:r>
    </w:p>
    <w:p w14:paraId="3EB49A26" w14:textId="77777777" w:rsidR="00C34320" w:rsidRPr="00240E8E" w:rsidRDefault="00C34320" w:rsidP="00AC6461">
      <w:pPr>
        <w:pStyle w:val="Paragraphedeliste2"/>
        <w:numPr>
          <w:ilvl w:val="0"/>
          <w:numId w:val="4"/>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Develop practical skills in visual storytelling and short documentary production.</w:t>
      </w:r>
    </w:p>
    <w:p w14:paraId="318A873C" w14:textId="77777777" w:rsidR="00C34320" w:rsidRPr="00240E8E" w:rsidRDefault="00C34320" w:rsidP="00AC6461">
      <w:pPr>
        <w:pStyle w:val="Paragraphedeliste2"/>
        <w:numPr>
          <w:ilvl w:val="0"/>
          <w:numId w:val="4"/>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Strengthen ethical journalism and responsible reporting on environmental-related issues.</w:t>
      </w:r>
    </w:p>
    <w:p w14:paraId="655954D9" w14:textId="5B204AC0" w:rsidR="00AF63C1" w:rsidRPr="00240E8E" w:rsidRDefault="00C34320" w:rsidP="00AC6461">
      <w:pPr>
        <w:pStyle w:val="Paragraphedeliste2"/>
        <w:numPr>
          <w:ilvl w:val="0"/>
          <w:numId w:val="4"/>
        </w:numPr>
        <w:spacing w:after="200" w:line="276" w:lineRule="auto"/>
        <w:contextualSpacing/>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Promote collaboration between media professionals and government communication officers.</w:t>
      </w:r>
    </w:p>
    <w:p w14:paraId="2F18E5D2" w14:textId="77777777" w:rsidR="00965444" w:rsidRPr="00240E8E" w:rsidRDefault="00965444"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Description of the assignment</w:t>
      </w:r>
    </w:p>
    <w:p w14:paraId="22EE1E42" w14:textId="77777777" w:rsidR="00C34320" w:rsidRPr="00240E8E" w:rsidRDefault="00C34320" w:rsidP="00C34320">
      <w:pPr>
        <w:pStyle w:val="p1"/>
        <w:jc w:val="both"/>
        <w:rPr>
          <w:rFonts w:ascii="Arial" w:hAnsi="Arial" w:cs="Arial"/>
          <w:sz w:val="22"/>
          <w:szCs w:val="22"/>
          <w:lang w:val="en-GB"/>
        </w:rPr>
      </w:pPr>
    </w:p>
    <w:p w14:paraId="6CD977B2" w14:textId="16E45C7C" w:rsidR="00C34320" w:rsidRPr="00240E8E" w:rsidRDefault="00C34320" w:rsidP="00240E8E">
      <w:pPr>
        <w:pStyle w:val="p1"/>
        <w:numPr>
          <w:ilvl w:val="0"/>
          <w:numId w:val="17"/>
        </w:numPr>
        <w:ind w:left="360"/>
        <w:jc w:val="both"/>
        <w:rPr>
          <w:rFonts w:asciiTheme="minorHAnsi" w:hAnsiTheme="minorHAnsi" w:cstheme="minorHAnsi"/>
          <w:b/>
          <w:sz w:val="22"/>
          <w:szCs w:val="22"/>
          <w:lang w:val="en-GB"/>
        </w:rPr>
      </w:pPr>
      <w:r w:rsidRPr="00240E8E">
        <w:rPr>
          <w:rFonts w:asciiTheme="minorHAnsi" w:hAnsiTheme="minorHAnsi" w:cstheme="minorHAnsi"/>
          <w:b/>
          <w:sz w:val="22"/>
          <w:szCs w:val="22"/>
          <w:lang w:val="en-GB"/>
        </w:rPr>
        <w:t xml:space="preserve">Activities </w:t>
      </w:r>
    </w:p>
    <w:p w14:paraId="6042A78F" w14:textId="383C13D5" w:rsidR="00C34320" w:rsidRPr="00240E8E" w:rsidRDefault="00C34320" w:rsidP="00C34320">
      <w:pPr>
        <w:pStyle w:val="p1"/>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lastRenderedPageBreak/>
        <w:t>The selected media institution will be responsible for designing and delivering a comprehensive media training programme, based on a submission of a proposed plan, which includes key a</w:t>
      </w:r>
      <w:r w:rsidR="00240E8E" w:rsidRPr="00240E8E">
        <w:rPr>
          <w:rFonts w:asciiTheme="minorHAnsi" w:hAnsiTheme="minorHAnsi" w:cstheme="minorHAnsi"/>
          <w:sz w:val="22"/>
          <w:szCs w:val="22"/>
          <w:lang w:val="en-GB"/>
        </w:rPr>
        <w:t>c</w:t>
      </w:r>
      <w:r w:rsidRPr="00240E8E">
        <w:rPr>
          <w:rFonts w:asciiTheme="minorHAnsi" w:hAnsiTheme="minorHAnsi" w:cstheme="minorHAnsi"/>
          <w:sz w:val="22"/>
          <w:szCs w:val="22"/>
          <w:lang w:val="en-GB"/>
        </w:rPr>
        <w:t>tivities as follows:</w:t>
      </w:r>
    </w:p>
    <w:p w14:paraId="4ED908CC" w14:textId="77777777" w:rsidR="00C34320" w:rsidRPr="00240E8E" w:rsidRDefault="00C34320" w:rsidP="00C34320">
      <w:pPr>
        <w:pStyle w:val="p1"/>
        <w:jc w:val="both"/>
        <w:rPr>
          <w:rFonts w:asciiTheme="minorHAnsi" w:hAnsiTheme="minorHAnsi" w:cstheme="minorHAnsi"/>
          <w:sz w:val="22"/>
          <w:szCs w:val="22"/>
          <w:lang w:val="en-GB"/>
        </w:rPr>
      </w:pPr>
    </w:p>
    <w:p w14:paraId="703BFBE1"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Inception and Planning</w:t>
      </w:r>
    </w:p>
    <w:p w14:paraId="483ADB40" w14:textId="77777777" w:rsidR="00C34320" w:rsidRPr="00240E8E" w:rsidRDefault="00C34320" w:rsidP="00240E8E">
      <w:pPr>
        <w:pStyle w:val="Paragraphedeliste"/>
        <w:numPr>
          <w:ilvl w:val="0"/>
          <w:numId w:val="5"/>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Finalise training implementation plan and schedule</w:t>
      </w:r>
    </w:p>
    <w:p w14:paraId="14FA117A" w14:textId="77777777" w:rsidR="00C34320" w:rsidRPr="00240E8E" w:rsidRDefault="00C34320" w:rsidP="00240E8E">
      <w:pPr>
        <w:pStyle w:val="Paragraphedeliste"/>
        <w:numPr>
          <w:ilvl w:val="0"/>
          <w:numId w:val="5"/>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Coordinate logistics with the EU-FCCB national component team</w:t>
      </w:r>
    </w:p>
    <w:p w14:paraId="587D2606" w14:textId="77777777" w:rsidR="00C34320" w:rsidRPr="00240E8E" w:rsidRDefault="00C34320" w:rsidP="00240E8E">
      <w:pPr>
        <w:pStyle w:val="Paragraphedeliste"/>
        <w:numPr>
          <w:ilvl w:val="0"/>
          <w:numId w:val="5"/>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Select trainers and participants</w:t>
      </w:r>
    </w:p>
    <w:p w14:paraId="54289091" w14:textId="77777777" w:rsidR="00C34320" w:rsidRPr="00240E8E" w:rsidRDefault="00C34320" w:rsidP="00240E8E">
      <w:pPr>
        <w:pStyle w:val="Paragraphedeliste"/>
        <w:numPr>
          <w:ilvl w:val="0"/>
          <w:numId w:val="5"/>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Prepare training materials and learning tools</w:t>
      </w:r>
    </w:p>
    <w:p w14:paraId="333EE318" w14:textId="77777777" w:rsidR="00C34320" w:rsidRPr="00240E8E" w:rsidRDefault="00C34320" w:rsidP="00C34320">
      <w:pPr>
        <w:ind w:hanging="2"/>
        <w:jc w:val="both"/>
        <w:rPr>
          <w:rFonts w:asciiTheme="minorHAnsi" w:hAnsiTheme="minorHAnsi" w:cstheme="minorHAnsi"/>
          <w:sz w:val="22"/>
          <w:szCs w:val="22"/>
          <w:lang w:val="en-GB" w:bidi="km-KH"/>
        </w:rPr>
      </w:pPr>
    </w:p>
    <w:p w14:paraId="0E9AD016"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Needs Assessment</w:t>
      </w:r>
    </w:p>
    <w:p w14:paraId="642D9097" w14:textId="77777777" w:rsidR="00C34320" w:rsidRPr="00240E8E" w:rsidRDefault="00C34320" w:rsidP="00240E8E">
      <w:pPr>
        <w:pStyle w:val="Paragraphedeliste"/>
        <w:numPr>
          <w:ilvl w:val="0"/>
          <w:numId w:val="13"/>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Conduct assessments before and after training to evaluate participants’ existing knowledge and skills, and assess improvements.</w:t>
      </w:r>
    </w:p>
    <w:p w14:paraId="4310DE53" w14:textId="77777777" w:rsidR="00C34320" w:rsidRPr="00240E8E" w:rsidRDefault="00C34320" w:rsidP="00C34320">
      <w:pPr>
        <w:jc w:val="both"/>
        <w:rPr>
          <w:rFonts w:asciiTheme="minorHAnsi" w:hAnsiTheme="minorHAnsi" w:cstheme="minorHAnsi"/>
          <w:b/>
          <w:bCs/>
          <w:sz w:val="22"/>
          <w:szCs w:val="22"/>
          <w:lang w:val="en-GB" w:bidi="km-KH"/>
        </w:rPr>
      </w:pPr>
    </w:p>
    <w:p w14:paraId="792DFE73"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Curriculum Development</w:t>
      </w:r>
    </w:p>
    <w:p w14:paraId="74877BFC" w14:textId="77777777" w:rsidR="00C34320" w:rsidRPr="00240E8E" w:rsidRDefault="00C34320" w:rsidP="00240E8E">
      <w:pPr>
        <w:pStyle w:val="Paragraphedeliste"/>
        <w:numPr>
          <w:ilvl w:val="0"/>
          <w:numId w:val="13"/>
        </w:numPr>
        <w:ind w:left="1080"/>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Develop training modules and materials, including an understanding of Artificial Intelligence (AI) ethics and usage in reporting, covering:</w:t>
      </w:r>
    </w:p>
    <w:p w14:paraId="0CAC5648" w14:textId="77777777" w:rsidR="00C34320" w:rsidRPr="00240E8E" w:rsidRDefault="00C34320" w:rsidP="00240E8E">
      <w:pPr>
        <w:pStyle w:val="Paragraphedeliste"/>
        <w:numPr>
          <w:ilvl w:val="0"/>
          <w:numId w:val="15"/>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News reporting and writing</w:t>
      </w:r>
    </w:p>
    <w:p w14:paraId="4A76B2A4" w14:textId="77777777" w:rsidR="00C34320" w:rsidRPr="00240E8E" w:rsidRDefault="00C34320" w:rsidP="00240E8E">
      <w:pPr>
        <w:pStyle w:val="Paragraphedeliste"/>
        <w:numPr>
          <w:ilvl w:val="0"/>
          <w:numId w:val="15"/>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Audio podcast production</w:t>
      </w:r>
    </w:p>
    <w:p w14:paraId="46B0170B" w14:textId="77777777" w:rsidR="00C34320" w:rsidRPr="00240E8E" w:rsidRDefault="00C34320" w:rsidP="00240E8E">
      <w:pPr>
        <w:pStyle w:val="Paragraphedeliste"/>
        <w:numPr>
          <w:ilvl w:val="0"/>
          <w:numId w:val="15"/>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Visual storytelling/video production</w:t>
      </w:r>
    </w:p>
    <w:p w14:paraId="6C70D630" w14:textId="77777777" w:rsidR="00C34320" w:rsidRPr="00240E8E" w:rsidRDefault="00C34320" w:rsidP="00C34320">
      <w:pPr>
        <w:ind w:hanging="2"/>
        <w:jc w:val="both"/>
        <w:rPr>
          <w:rFonts w:asciiTheme="minorHAnsi" w:hAnsiTheme="minorHAnsi" w:cstheme="minorHAnsi"/>
          <w:sz w:val="22"/>
          <w:szCs w:val="22"/>
          <w:lang w:val="en-GB" w:bidi="km-KH"/>
        </w:rPr>
      </w:pPr>
    </w:p>
    <w:p w14:paraId="3FD5DD6F"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Training Delivery</w:t>
      </w:r>
    </w:p>
    <w:p w14:paraId="0A9CB7AE" w14:textId="77777777" w:rsidR="00C34320" w:rsidRPr="00240E8E" w:rsidRDefault="00C34320" w:rsidP="00240E8E">
      <w:pPr>
        <w:pStyle w:val="Paragraphedeliste"/>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Conduct three practical training modules:</w:t>
      </w:r>
    </w:p>
    <w:p w14:paraId="393F4536" w14:textId="77777777" w:rsidR="00C34320" w:rsidRPr="00240E8E" w:rsidRDefault="00C34320" w:rsidP="00C34320">
      <w:pPr>
        <w:pStyle w:val="Paragraphedeliste"/>
        <w:ind w:left="358"/>
        <w:jc w:val="both"/>
        <w:rPr>
          <w:rFonts w:asciiTheme="minorHAnsi" w:hAnsiTheme="minorHAnsi" w:cstheme="minorHAnsi"/>
          <w:b/>
          <w:bCs/>
          <w:sz w:val="22"/>
          <w:szCs w:val="22"/>
          <w:lang w:val="en-GB" w:bidi="km-KH"/>
        </w:rPr>
      </w:pPr>
    </w:p>
    <w:p w14:paraId="4B4EE888" w14:textId="77777777" w:rsidR="00C34320" w:rsidRPr="00240E8E" w:rsidRDefault="00C34320" w:rsidP="00240E8E">
      <w:pPr>
        <w:ind w:left="360" w:firstLine="358"/>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 xml:space="preserve">4.1. News Reporting and Writing </w:t>
      </w:r>
    </w:p>
    <w:p w14:paraId="2D3B80ED" w14:textId="77777777" w:rsidR="00C34320" w:rsidRPr="00240E8E" w:rsidRDefault="00C34320" w:rsidP="00240E8E">
      <w:pPr>
        <w:pStyle w:val="Paragraphedeliste"/>
        <w:numPr>
          <w:ilvl w:val="1"/>
          <w:numId w:val="7"/>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Understanding news values and storytelling</w:t>
      </w:r>
    </w:p>
    <w:p w14:paraId="5ECDBD91" w14:textId="77777777" w:rsidR="00C34320" w:rsidRPr="00240E8E" w:rsidRDefault="00C34320" w:rsidP="00240E8E">
      <w:pPr>
        <w:pStyle w:val="Paragraphedeliste"/>
        <w:numPr>
          <w:ilvl w:val="1"/>
          <w:numId w:val="7"/>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Interview techniques and sourcing</w:t>
      </w:r>
    </w:p>
    <w:p w14:paraId="15EE49BB" w14:textId="77777777" w:rsidR="00C34320" w:rsidRPr="00240E8E" w:rsidRDefault="00C34320" w:rsidP="00240E8E">
      <w:pPr>
        <w:pStyle w:val="Paragraphedeliste"/>
        <w:numPr>
          <w:ilvl w:val="1"/>
          <w:numId w:val="7"/>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Professional news writing</w:t>
      </w:r>
    </w:p>
    <w:p w14:paraId="718F4D8B" w14:textId="77777777" w:rsidR="00C34320" w:rsidRPr="00240E8E" w:rsidRDefault="00C34320" w:rsidP="00240E8E">
      <w:pPr>
        <w:pStyle w:val="Paragraphedeliste"/>
        <w:numPr>
          <w:ilvl w:val="1"/>
          <w:numId w:val="7"/>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Ethics and responsible reporting</w:t>
      </w:r>
    </w:p>
    <w:p w14:paraId="219EB9B2" w14:textId="77777777" w:rsidR="00C34320" w:rsidRPr="00240E8E" w:rsidRDefault="00C34320" w:rsidP="00240E8E">
      <w:pPr>
        <w:pStyle w:val="Paragraphedeliste"/>
        <w:numPr>
          <w:ilvl w:val="1"/>
          <w:numId w:val="7"/>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Practical field assignments and editing</w:t>
      </w:r>
    </w:p>
    <w:p w14:paraId="6146A03A" w14:textId="77777777" w:rsidR="00C34320" w:rsidRPr="00240E8E" w:rsidRDefault="00C34320" w:rsidP="00C34320">
      <w:pPr>
        <w:ind w:firstLine="358"/>
        <w:jc w:val="both"/>
        <w:rPr>
          <w:rFonts w:asciiTheme="minorHAnsi" w:hAnsiTheme="minorHAnsi" w:cstheme="minorHAnsi"/>
          <w:b/>
          <w:bCs/>
          <w:sz w:val="22"/>
          <w:szCs w:val="22"/>
          <w:lang w:val="en-GB" w:bidi="km-KH"/>
        </w:rPr>
      </w:pPr>
    </w:p>
    <w:p w14:paraId="6D7DC49B" w14:textId="77777777" w:rsidR="00C34320" w:rsidRPr="00240E8E" w:rsidRDefault="00C34320" w:rsidP="00240E8E">
      <w:pPr>
        <w:ind w:left="360" w:firstLine="358"/>
        <w:jc w:val="both"/>
        <w:rPr>
          <w:rFonts w:asciiTheme="minorHAnsi" w:hAnsiTheme="minorHAnsi" w:cstheme="minorHAnsi"/>
          <w:sz w:val="22"/>
          <w:szCs w:val="22"/>
          <w:lang w:val="en-GB" w:bidi="km-KH"/>
        </w:rPr>
      </w:pPr>
      <w:r w:rsidRPr="00240E8E">
        <w:rPr>
          <w:rFonts w:asciiTheme="minorHAnsi" w:hAnsiTheme="minorHAnsi" w:cstheme="minorHAnsi"/>
          <w:b/>
          <w:bCs/>
          <w:sz w:val="22"/>
          <w:szCs w:val="22"/>
          <w:lang w:val="en-GB" w:bidi="km-KH"/>
        </w:rPr>
        <w:t xml:space="preserve">4.2. Audio Podcast Production </w:t>
      </w:r>
    </w:p>
    <w:p w14:paraId="0CEC71F6" w14:textId="77777777" w:rsidR="00C34320" w:rsidRPr="00240E8E" w:rsidRDefault="00C34320" w:rsidP="00240E8E">
      <w:pPr>
        <w:pStyle w:val="Paragraphedeliste"/>
        <w:numPr>
          <w:ilvl w:val="0"/>
          <w:numId w:val="6"/>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Podcast concept development</w:t>
      </w:r>
    </w:p>
    <w:p w14:paraId="65DCA363" w14:textId="77777777" w:rsidR="00C34320" w:rsidRPr="00240E8E" w:rsidRDefault="00C34320" w:rsidP="00240E8E">
      <w:pPr>
        <w:pStyle w:val="Paragraphedeliste"/>
        <w:numPr>
          <w:ilvl w:val="0"/>
          <w:numId w:val="6"/>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Scriptwriting for audio</w:t>
      </w:r>
    </w:p>
    <w:p w14:paraId="5C74EF92" w14:textId="77777777" w:rsidR="00C34320" w:rsidRPr="00240E8E" w:rsidRDefault="00C34320" w:rsidP="00240E8E">
      <w:pPr>
        <w:pStyle w:val="Paragraphedeliste"/>
        <w:numPr>
          <w:ilvl w:val="0"/>
          <w:numId w:val="6"/>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Recording techniques</w:t>
      </w:r>
    </w:p>
    <w:p w14:paraId="0D178F61" w14:textId="77777777" w:rsidR="00C34320" w:rsidRPr="00240E8E" w:rsidRDefault="00C34320" w:rsidP="00240E8E">
      <w:pPr>
        <w:pStyle w:val="Paragraphedeliste"/>
        <w:numPr>
          <w:ilvl w:val="0"/>
          <w:numId w:val="6"/>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Audio editing</w:t>
      </w:r>
    </w:p>
    <w:p w14:paraId="5BE43FD2" w14:textId="77777777" w:rsidR="00C34320" w:rsidRPr="00240E8E" w:rsidRDefault="00C34320" w:rsidP="00240E8E">
      <w:pPr>
        <w:pStyle w:val="Paragraphedeliste"/>
        <w:numPr>
          <w:ilvl w:val="0"/>
          <w:numId w:val="6"/>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Podcast distribution strategies</w:t>
      </w:r>
    </w:p>
    <w:p w14:paraId="5E715559" w14:textId="77777777" w:rsidR="00C34320" w:rsidRPr="00240E8E" w:rsidRDefault="00C34320" w:rsidP="00C34320">
      <w:pPr>
        <w:ind w:hanging="2"/>
        <w:jc w:val="both"/>
        <w:rPr>
          <w:rFonts w:asciiTheme="minorHAnsi" w:hAnsiTheme="minorHAnsi" w:cstheme="minorHAnsi"/>
          <w:sz w:val="22"/>
          <w:szCs w:val="22"/>
          <w:lang w:val="en-GB" w:bidi="km-KH"/>
        </w:rPr>
      </w:pPr>
    </w:p>
    <w:p w14:paraId="3CE40D0D" w14:textId="77777777" w:rsidR="00C34320" w:rsidRPr="00240E8E" w:rsidRDefault="00C34320" w:rsidP="00240E8E">
      <w:pPr>
        <w:ind w:left="360" w:firstLine="36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 xml:space="preserve">4.3. Visual Storytelling / Video Production </w:t>
      </w:r>
    </w:p>
    <w:p w14:paraId="13D57DC6" w14:textId="77777777" w:rsidR="00C34320" w:rsidRPr="00240E8E" w:rsidRDefault="00C34320" w:rsidP="00240E8E">
      <w:pPr>
        <w:pStyle w:val="Paragraphedeliste"/>
        <w:numPr>
          <w:ilvl w:val="0"/>
          <w:numId w:val="8"/>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Story development and scripting</w:t>
      </w:r>
    </w:p>
    <w:p w14:paraId="0046C470" w14:textId="77777777" w:rsidR="00C34320" w:rsidRPr="00240E8E" w:rsidRDefault="00C34320" w:rsidP="00240E8E">
      <w:pPr>
        <w:pStyle w:val="Paragraphedeliste"/>
        <w:numPr>
          <w:ilvl w:val="0"/>
          <w:numId w:val="8"/>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Camera and audio techniques</w:t>
      </w:r>
    </w:p>
    <w:p w14:paraId="35EAB64F" w14:textId="77777777" w:rsidR="00C34320" w:rsidRPr="00240E8E" w:rsidRDefault="00C34320" w:rsidP="00240E8E">
      <w:pPr>
        <w:pStyle w:val="Paragraphedeliste"/>
        <w:numPr>
          <w:ilvl w:val="0"/>
          <w:numId w:val="8"/>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Documentary production</w:t>
      </w:r>
    </w:p>
    <w:p w14:paraId="0860C255" w14:textId="77777777" w:rsidR="00C34320" w:rsidRPr="00240E8E" w:rsidRDefault="00C34320" w:rsidP="00240E8E">
      <w:pPr>
        <w:pStyle w:val="Paragraphedeliste"/>
        <w:numPr>
          <w:ilvl w:val="0"/>
          <w:numId w:val="8"/>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Video editing and post-production</w:t>
      </w:r>
    </w:p>
    <w:p w14:paraId="030BD946" w14:textId="77777777" w:rsidR="00C34320" w:rsidRPr="00240E8E" w:rsidRDefault="00C34320" w:rsidP="00240E8E">
      <w:pPr>
        <w:pStyle w:val="Paragraphedeliste"/>
        <w:numPr>
          <w:ilvl w:val="0"/>
          <w:numId w:val="8"/>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Field shooting and storytelling</w:t>
      </w:r>
    </w:p>
    <w:p w14:paraId="789B1437" w14:textId="77777777" w:rsidR="00C34320" w:rsidRPr="00240E8E" w:rsidRDefault="00C34320" w:rsidP="00C34320">
      <w:pPr>
        <w:ind w:hanging="2"/>
        <w:jc w:val="both"/>
        <w:rPr>
          <w:rFonts w:asciiTheme="minorHAnsi" w:hAnsiTheme="minorHAnsi" w:cstheme="minorHAnsi"/>
          <w:sz w:val="22"/>
          <w:szCs w:val="22"/>
          <w:lang w:val="en-GB" w:bidi="km-KH"/>
        </w:rPr>
      </w:pPr>
    </w:p>
    <w:p w14:paraId="70636E40"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Mentorship and Field Production</w:t>
      </w:r>
    </w:p>
    <w:p w14:paraId="31899027" w14:textId="77777777" w:rsidR="00C34320" w:rsidRPr="00240E8E" w:rsidRDefault="00C34320" w:rsidP="00240E8E">
      <w:pPr>
        <w:pStyle w:val="Paragraphedeliste"/>
        <w:jc w:val="both"/>
        <w:rPr>
          <w:rFonts w:asciiTheme="minorHAnsi" w:hAnsiTheme="minorHAnsi" w:cstheme="minorHAnsi"/>
          <w:b/>
          <w:bCs/>
          <w:sz w:val="22"/>
          <w:szCs w:val="22"/>
          <w:lang w:val="en-GB" w:bidi="km-KH"/>
        </w:rPr>
      </w:pPr>
      <w:r w:rsidRPr="00240E8E">
        <w:rPr>
          <w:rFonts w:asciiTheme="minorHAnsi" w:hAnsiTheme="minorHAnsi" w:cstheme="minorHAnsi"/>
          <w:sz w:val="22"/>
          <w:szCs w:val="22"/>
          <w:lang w:val="en-GB" w:bidi="km-KH"/>
        </w:rPr>
        <w:t>Support participants in producing capstone media projects, such as:</w:t>
      </w:r>
    </w:p>
    <w:p w14:paraId="056BE83C" w14:textId="77777777" w:rsidR="00C34320" w:rsidRPr="00240E8E" w:rsidRDefault="00C34320" w:rsidP="00240E8E">
      <w:pPr>
        <w:pStyle w:val="Paragraphedeliste"/>
        <w:numPr>
          <w:ilvl w:val="0"/>
          <w:numId w:val="9"/>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lastRenderedPageBreak/>
        <w:t>News stories</w:t>
      </w:r>
    </w:p>
    <w:p w14:paraId="17B904E4" w14:textId="77777777" w:rsidR="00C34320" w:rsidRPr="00240E8E" w:rsidRDefault="00C34320" w:rsidP="00240E8E">
      <w:pPr>
        <w:pStyle w:val="Paragraphedeliste"/>
        <w:numPr>
          <w:ilvl w:val="0"/>
          <w:numId w:val="9"/>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Podcast episodes</w:t>
      </w:r>
    </w:p>
    <w:p w14:paraId="2FFD500F" w14:textId="77777777" w:rsidR="00C34320" w:rsidRPr="00240E8E" w:rsidRDefault="00C34320" w:rsidP="00240E8E">
      <w:pPr>
        <w:pStyle w:val="Paragraphedeliste"/>
        <w:numPr>
          <w:ilvl w:val="0"/>
          <w:numId w:val="9"/>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Short documentary videos</w:t>
      </w:r>
    </w:p>
    <w:p w14:paraId="23F50FE4" w14:textId="77777777" w:rsidR="00C34320" w:rsidRPr="00240E8E" w:rsidRDefault="00C34320" w:rsidP="00C34320">
      <w:pPr>
        <w:ind w:hanging="2"/>
        <w:jc w:val="both"/>
        <w:rPr>
          <w:rFonts w:asciiTheme="minorHAnsi" w:hAnsiTheme="minorHAnsi" w:cstheme="minorHAnsi"/>
          <w:sz w:val="22"/>
          <w:szCs w:val="22"/>
          <w:lang w:val="en-GB" w:bidi="km-KH"/>
        </w:rPr>
      </w:pPr>
    </w:p>
    <w:p w14:paraId="0B6F5966"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Monitoring and Evaluation</w:t>
      </w:r>
    </w:p>
    <w:p w14:paraId="49C5610A" w14:textId="77777777" w:rsidR="00C34320" w:rsidRPr="00240E8E" w:rsidRDefault="00C34320" w:rsidP="00240E8E">
      <w:pPr>
        <w:pStyle w:val="Paragraphedeliste"/>
        <w:numPr>
          <w:ilvl w:val="0"/>
          <w:numId w:val="10"/>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Conduct pre-training and post-training assessments</w:t>
      </w:r>
    </w:p>
    <w:p w14:paraId="3428A54F" w14:textId="77777777" w:rsidR="00C34320" w:rsidRPr="00240E8E" w:rsidRDefault="00C34320" w:rsidP="00240E8E">
      <w:pPr>
        <w:pStyle w:val="Paragraphedeliste"/>
        <w:numPr>
          <w:ilvl w:val="0"/>
          <w:numId w:val="10"/>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Evaluate participant outputs against professional standards:</w:t>
      </w:r>
    </w:p>
    <w:p w14:paraId="165A9806" w14:textId="77777777" w:rsidR="00C34320" w:rsidRPr="00240E8E" w:rsidRDefault="00C34320" w:rsidP="00240E8E">
      <w:pPr>
        <w:pStyle w:val="Paragraphedeliste"/>
        <w:numPr>
          <w:ilvl w:val="0"/>
          <w:numId w:val="11"/>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Accuracy</w:t>
      </w:r>
    </w:p>
    <w:p w14:paraId="2C86ED3B" w14:textId="77777777" w:rsidR="00C34320" w:rsidRPr="00240E8E" w:rsidRDefault="00C34320" w:rsidP="00240E8E">
      <w:pPr>
        <w:pStyle w:val="Paragraphedeliste"/>
        <w:numPr>
          <w:ilvl w:val="0"/>
          <w:numId w:val="11"/>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Clarity</w:t>
      </w:r>
    </w:p>
    <w:p w14:paraId="4F47BC1C" w14:textId="77777777" w:rsidR="00C34320" w:rsidRPr="00240E8E" w:rsidRDefault="00C34320" w:rsidP="00240E8E">
      <w:pPr>
        <w:pStyle w:val="Paragraphedeliste"/>
        <w:numPr>
          <w:ilvl w:val="0"/>
          <w:numId w:val="11"/>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Technical quality</w:t>
      </w:r>
    </w:p>
    <w:p w14:paraId="0E08698C" w14:textId="77777777" w:rsidR="00C34320" w:rsidRPr="00240E8E" w:rsidRDefault="00C34320" w:rsidP="00240E8E">
      <w:pPr>
        <w:pStyle w:val="Paragraphedeliste"/>
        <w:numPr>
          <w:ilvl w:val="0"/>
          <w:numId w:val="11"/>
        </w:numPr>
        <w:suppressAutoHyphens/>
        <w:ind w:left="180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Ethical integrity</w:t>
      </w:r>
    </w:p>
    <w:p w14:paraId="73C5DE7F" w14:textId="77777777" w:rsidR="00C34320" w:rsidRPr="00240E8E" w:rsidRDefault="00C34320" w:rsidP="00C34320">
      <w:pPr>
        <w:suppressAutoHyphens/>
        <w:jc w:val="both"/>
        <w:textDirection w:val="btLr"/>
        <w:textAlignment w:val="top"/>
        <w:outlineLvl w:val="0"/>
        <w:rPr>
          <w:rFonts w:asciiTheme="minorHAnsi" w:hAnsiTheme="minorHAnsi" w:cstheme="minorHAnsi"/>
          <w:sz w:val="22"/>
          <w:szCs w:val="22"/>
          <w:lang w:val="en-GB" w:bidi="km-KH"/>
        </w:rPr>
      </w:pPr>
    </w:p>
    <w:p w14:paraId="08F5A8A6" w14:textId="77777777" w:rsidR="00C34320" w:rsidRPr="00240E8E" w:rsidRDefault="00C34320" w:rsidP="00240E8E">
      <w:pPr>
        <w:pStyle w:val="Paragraphedeliste"/>
        <w:numPr>
          <w:ilvl w:val="0"/>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Reporting</w:t>
      </w:r>
    </w:p>
    <w:p w14:paraId="53539B2E" w14:textId="77777777" w:rsidR="00C34320" w:rsidRPr="00240E8E" w:rsidRDefault="00C34320" w:rsidP="00C34320">
      <w:pPr>
        <w:ind w:firstLine="358"/>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Submit a final training report including:</w:t>
      </w:r>
    </w:p>
    <w:p w14:paraId="49751A5D" w14:textId="77777777" w:rsidR="00C34320" w:rsidRPr="00240E8E" w:rsidRDefault="00C34320" w:rsidP="00240E8E">
      <w:pPr>
        <w:pStyle w:val="Paragraphedeliste"/>
        <w:numPr>
          <w:ilvl w:val="0"/>
          <w:numId w:val="12"/>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Training methodology</w:t>
      </w:r>
    </w:p>
    <w:p w14:paraId="2C8135C8" w14:textId="77777777" w:rsidR="00C34320" w:rsidRPr="00240E8E" w:rsidRDefault="00C34320" w:rsidP="00240E8E">
      <w:pPr>
        <w:pStyle w:val="Paragraphedeliste"/>
        <w:numPr>
          <w:ilvl w:val="0"/>
          <w:numId w:val="12"/>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Participant evaluation results</w:t>
      </w:r>
    </w:p>
    <w:p w14:paraId="73F904E2" w14:textId="77777777" w:rsidR="00C34320" w:rsidRPr="00240E8E" w:rsidRDefault="00C34320" w:rsidP="00240E8E">
      <w:pPr>
        <w:pStyle w:val="Paragraphedeliste"/>
        <w:numPr>
          <w:ilvl w:val="0"/>
          <w:numId w:val="12"/>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Documentation of outputs</w:t>
      </w:r>
    </w:p>
    <w:p w14:paraId="333D3A07" w14:textId="77777777" w:rsidR="00C34320" w:rsidRPr="00240E8E" w:rsidRDefault="00C34320" w:rsidP="00240E8E">
      <w:pPr>
        <w:pStyle w:val="Paragraphedeliste"/>
        <w:numPr>
          <w:ilvl w:val="0"/>
          <w:numId w:val="12"/>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Recommendations for future training</w:t>
      </w:r>
    </w:p>
    <w:p w14:paraId="4EE7F5FC" w14:textId="77777777" w:rsidR="00C34320" w:rsidRPr="00240E8E" w:rsidRDefault="00C34320" w:rsidP="00240E8E">
      <w:pPr>
        <w:pStyle w:val="Paragraphedeliste"/>
        <w:numPr>
          <w:ilvl w:val="0"/>
          <w:numId w:val="12"/>
        </w:numPr>
        <w:suppressAutoHyphens/>
        <w:ind w:left="1080"/>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Other relevant information and data</w:t>
      </w:r>
    </w:p>
    <w:p w14:paraId="109B2B86" w14:textId="401A5B2E" w:rsidR="00F67012" w:rsidRPr="00240E8E" w:rsidRDefault="00F67012" w:rsidP="00BF1DCD">
      <w:pPr>
        <w:pStyle w:val="Paragraphedeliste2"/>
        <w:spacing w:line="276" w:lineRule="auto"/>
        <w:ind w:left="0"/>
        <w:contextualSpacing/>
        <w:jc w:val="both"/>
        <w:rPr>
          <w:rFonts w:asciiTheme="minorHAnsi" w:hAnsiTheme="minorHAnsi" w:cstheme="minorHAnsi"/>
          <w:sz w:val="22"/>
          <w:szCs w:val="22"/>
          <w:lang w:val="en-GB"/>
        </w:rPr>
      </w:pPr>
    </w:p>
    <w:p w14:paraId="60847759" w14:textId="45ADB492" w:rsidR="00C34320" w:rsidRPr="00240E8E" w:rsidRDefault="00C34320" w:rsidP="00240E8E">
      <w:pPr>
        <w:pStyle w:val="Paragraphedeliste"/>
        <w:numPr>
          <w:ilvl w:val="0"/>
          <w:numId w:val="17"/>
        </w:numPr>
        <w:ind w:left="36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Training methodolog</w:t>
      </w:r>
      <w:r w:rsidR="00240E8E">
        <w:rPr>
          <w:rFonts w:asciiTheme="minorHAnsi" w:hAnsiTheme="minorHAnsi" w:cstheme="minorHAnsi"/>
          <w:b/>
          <w:bCs/>
          <w:sz w:val="22"/>
          <w:szCs w:val="22"/>
          <w:lang w:val="en-GB" w:bidi="km-KH"/>
        </w:rPr>
        <w:t>y</w:t>
      </w:r>
    </w:p>
    <w:p w14:paraId="54E37EA7" w14:textId="77777777" w:rsidR="00C34320" w:rsidRPr="00240E8E" w:rsidRDefault="00C34320" w:rsidP="00240E8E">
      <w:pPr>
        <w:ind w:hanging="2"/>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The training should adopt an interactive and practice-oriented approach, combining:</w:t>
      </w:r>
    </w:p>
    <w:p w14:paraId="367EBE09" w14:textId="77777777" w:rsidR="00C34320" w:rsidRPr="00240E8E" w:rsidRDefault="00C34320" w:rsidP="00AC6461">
      <w:pPr>
        <w:pStyle w:val="Paragraphedeliste"/>
        <w:numPr>
          <w:ilvl w:val="0"/>
          <w:numId w:val="1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60% experiential learning,</w:t>
      </w:r>
      <w:r w:rsidRPr="00240E8E">
        <w:rPr>
          <w:rFonts w:asciiTheme="minorHAnsi" w:eastAsia="MS Gothic" w:hAnsiTheme="minorHAnsi" w:cstheme="minorHAnsi"/>
          <w:sz w:val="22"/>
          <w:szCs w:val="22"/>
          <w:lang w:val="en-GB" w:bidi="km-KH"/>
        </w:rPr>
        <w:t xml:space="preserve"> </w:t>
      </w:r>
      <w:r w:rsidRPr="00240E8E">
        <w:rPr>
          <w:rFonts w:asciiTheme="minorHAnsi" w:hAnsiTheme="minorHAnsi" w:cstheme="minorHAnsi"/>
          <w:sz w:val="22"/>
          <w:szCs w:val="22"/>
          <w:lang w:val="en-GB" w:bidi="km-KH"/>
        </w:rPr>
        <w:t>fieldwork, practical assignments, production exercises.</w:t>
      </w:r>
    </w:p>
    <w:p w14:paraId="374D324A" w14:textId="77777777" w:rsidR="00C34320" w:rsidRPr="00240E8E" w:rsidRDefault="00C34320" w:rsidP="00AC6461">
      <w:pPr>
        <w:pStyle w:val="Paragraphedeliste"/>
        <w:numPr>
          <w:ilvl w:val="0"/>
          <w:numId w:val="1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20% peer learning</w:t>
      </w:r>
      <w:r w:rsidRPr="00240E8E">
        <w:rPr>
          <w:rFonts w:asciiTheme="minorHAnsi" w:eastAsia="MS Gothic" w:hAnsiTheme="minorHAnsi" w:cstheme="minorHAnsi"/>
          <w:sz w:val="22"/>
          <w:szCs w:val="22"/>
          <w:lang w:val="en-GB" w:bidi="km-KH"/>
        </w:rPr>
        <w:t xml:space="preserve">, </w:t>
      </w:r>
      <w:r w:rsidRPr="00240E8E">
        <w:rPr>
          <w:rFonts w:asciiTheme="minorHAnsi" w:hAnsiTheme="minorHAnsi" w:cstheme="minorHAnsi"/>
          <w:sz w:val="22"/>
          <w:szCs w:val="22"/>
          <w:lang w:val="en-GB" w:bidi="km-KH"/>
        </w:rPr>
        <w:t>group critique sessions, and collaborative exercises.</w:t>
      </w:r>
    </w:p>
    <w:p w14:paraId="79374292" w14:textId="7B424189" w:rsidR="00C34320" w:rsidRPr="00240E8E" w:rsidRDefault="00C34320" w:rsidP="00AC6461">
      <w:pPr>
        <w:pStyle w:val="Paragraphedeliste"/>
        <w:numPr>
          <w:ilvl w:val="0"/>
          <w:numId w:val="1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20% theoretical input</w:t>
      </w:r>
      <w:r w:rsidRPr="00240E8E">
        <w:rPr>
          <w:rFonts w:asciiTheme="minorHAnsi" w:eastAsia="MS Gothic" w:hAnsiTheme="minorHAnsi" w:cstheme="minorHAnsi"/>
          <w:sz w:val="22"/>
          <w:szCs w:val="22"/>
          <w:lang w:val="en-GB" w:bidi="km-KH"/>
        </w:rPr>
        <w:t xml:space="preserve">: </w:t>
      </w:r>
      <w:r w:rsidRPr="00240E8E">
        <w:rPr>
          <w:rFonts w:asciiTheme="minorHAnsi" w:hAnsiTheme="minorHAnsi" w:cstheme="minorHAnsi"/>
          <w:sz w:val="22"/>
          <w:szCs w:val="22"/>
          <w:lang w:val="en-GB" w:bidi="km-KH"/>
        </w:rPr>
        <w:t>Lectures on journalism principles and communication strategies, including an understanding of Artificial Intelligence (AI) ethics and usage in reporting.</w:t>
      </w:r>
    </w:p>
    <w:p w14:paraId="06483793" w14:textId="77777777" w:rsidR="00C34320" w:rsidRPr="00240E8E" w:rsidRDefault="00C34320" w:rsidP="00BF1DCD">
      <w:pPr>
        <w:pStyle w:val="Paragraphedeliste2"/>
        <w:spacing w:line="276" w:lineRule="auto"/>
        <w:ind w:left="0"/>
        <w:contextualSpacing/>
        <w:jc w:val="both"/>
        <w:rPr>
          <w:rFonts w:asciiTheme="minorHAnsi" w:hAnsiTheme="minorHAnsi" w:cstheme="minorHAnsi"/>
          <w:sz w:val="22"/>
          <w:szCs w:val="22"/>
          <w:lang w:val="en-GB"/>
        </w:rPr>
      </w:pPr>
    </w:p>
    <w:p w14:paraId="2BE17D43" w14:textId="77777777" w:rsidR="00965444" w:rsidRPr="00240E8E" w:rsidRDefault="00965444" w:rsidP="00240E8E">
      <w:pPr>
        <w:numPr>
          <w:ilvl w:val="0"/>
          <w:numId w:val="17"/>
        </w:numPr>
        <w:ind w:left="360"/>
        <w:jc w:val="both"/>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Anticipated deliverables</w:t>
      </w:r>
    </w:p>
    <w:p w14:paraId="6F5EBCCC" w14:textId="77777777" w:rsidR="00C556C0" w:rsidRPr="00240E8E" w:rsidRDefault="00C556C0" w:rsidP="00C556C0">
      <w:pPr>
        <w:ind w:hanging="2"/>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The training institution will deliver:</w:t>
      </w:r>
    </w:p>
    <w:p w14:paraId="207DE429"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Detailed training curriculum and materials</w:t>
      </w:r>
    </w:p>
    <w:p w14:paraId="18A6AAB9"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Pre-training knowledge assessment report</w:t>
      </w:r>
    </w:p>
    <w:p w14:paraId="4CF04D07"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Implementation of three training modules</w:t>
      </w:r>
    </w:p>
    <w:p w14:paraId="39C7ECDF"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 xml:space="preserve">Participant </w:t>
      </w:r>
      <w:bookmarkStart w:id="0" w:name="OLE_LINK1"/>
      <w:r w:rsidRPr="00240E8E">
        <w:rPr>
          <w:rFonts w:asciiTheme="minorHAnsi" w:hAnsiTheme="minorHAnsi" w:cstheme="minorHAnsi"/>
          <w:sz w:val="22"/>
          <w:szCs w:val="22"/>
          <w:lang w:val="en-GB" w:bidi="km-KH"/>
        </w:rPr>
        <w:t>capstone projects</w:t>
      </w:r>
      <w:bookmarkEnd w:id="0"/>
    </w:p>
    <w:p w14:paraId="45D6ECFF"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Post-training knowledge assessment report</w:t>
      </w:r>
    </w:p>
    <w:p w14:paraId="25078D04"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Digital toolkit or “media playbook” and relevant templates for participants</w:t>
      </w:r>
    </w:p>
    <w:p w14:paraId="2DB98A20" w14:textId="77777777"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One virtual refresher session after the completion of the media training programme</w:t>
      </w:r>
    </w:p>
    <w:p w14:paraId="41F4C5E4" w14:textId="3C8CFE9B"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Other documents supporting the training pla</w:t>
      </w:r>
      <w:r w:rsidR="001F739A" w:rsidRPr="00240E8E">
        <w:rPr>
          <w:rFonts w:asciiTheme="minorHAnsi" w:hAnsiTheme="minorHAnsi" w:cstheme="minorHAnsi"/>
          <w:sz w:val="22"/>
          <w:szCs w:val="22"/>
          <w:lang w:val="en-GB" w:bidi="km-KH"/>
        </w:rPr>
        <w:t>n</w:t>
      </w:r>
    </w:p>
    <w:p w14:paraId="1593438B" w14:textId="2FD21211" w:rsidR="00C556C0" w:rsidRPr="00240E8E" w:rsidRDefault="00C556C0" w:rsidP="00AC6461">
      <w:pPr>
        <w:pStyle w:val="Paragraphedeliste"/>
        <w:numPr>
          <w:ilvl w:val="0"/>
          <w:numId w:val="18"/>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 xml:space="preserve">Final assignment report </w:t>
      </w:r>
    </w:p>
    <w:p w14:paraId="068BBA85" w14:textId="515F7B9B" w:rsidR="0009680B" w:rsidRPr="00240E8E" w:rsidRDefault="0009680B" w:rsidP="00E61983">
      <w:pPr>
        <w:jc w:val="both"/>
        <w:rPr>
          <w:rFonts w:asciiTheme="minorHAnsi" w:hAnsiTheme="minorHAnsi" w:cstheme="minorHAnsi"/>
          <w:sz w:val="22"/>
          <w:szCs w:val="22"/>
          <w:lang w:val="en-GB" w:bidi="km-KH"/>
        </w:rPr>
      </w:pPr>
    </w:p>
    <w:p w14:paraId="7C5B3079" w14:textId="7998D2B7" w:rsidR="00AF63C1" w:rsidRPr="00240E8E" w:rsidRDefault="0009680B" w:rsidP="0009680B">
      <w:pPr>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br w:type="page"/>
      </w:r>
    </w:p>
    <w:p w14:paraId="397F2D33" w14:textId="77777777" w:rsidR="00965444" w:rsidRPr="00240E8E" w:rsidRDefault="00965444" w:rsidP="00240E8E">
      <w:pPr>
        <w:numPr>
          <w:ilvl w:val="0"/>
          <w:numId w:val="17"/>
        </w:numPr>
        <w:ind w:left="360"/>
        <w:jc w:val="both"/>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lastRenderedPageBreak/>
        <w:t xml:space="preserve">Coordination </w:t>
      </w:r>
    </w:p>
    <w:p w14:paraId="747C2F6F" w14:textId="77777777" w:rsidR="00C556C0" w:rsidRPr="00240E8E" w:rsidRDefault="00C556C0" w:rsidP="00C556C0">
      <w:pPr>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The Service Provider shall designate a single focal point for the implementation of the assignment.</w:t>
      </w:r>
    </w:p>
    <w:p w14:paraId="5B34B2D4" w14:textId="77777777" w:rsidR="00C556C0" w:rsidRPr="00240E8E" w:rsidRDefault="00C556C0" w:rsidP="00C556C0">
      <w:pPr>
        <w:jc w:val="both"/>
        <w:rPr>
          <w:rFonts w:asciiTheme="minorHAnsi" w:hAnsiTheme="minorHAnsi" w:cstheme="minorHAnsi"/>
          <w:sz w:val="22"/>
          <w:szCs w:val="22"/>
          <w:lang w:val="en-GB"/>
        </w:rPr>
      </w:pPr>
    </w:p>
    <w:p w14:paraId="0FBD5273" w14:textId="77777777" w:rsidR="00C556C0" w:rsidRPr="00240E8E" w:rsidRDefault="00C556C0" w:rsidP="00C556C0">
      <w:pPr>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For Expertise France, the sole contact person for all contractual and operational matters related to this assignment will be:</w:t>
      </w:r>
    </w:p>
    <w:p w14:paraId="6D10BAAD" w14:textId="77777777" w:rsidR="00C556C0" w:rsidRPr="00240E8E" w:rsidRDefault="00C556C0" w:rsidP="00C556C0">
      <w:pPr>
        <w:jc w:val="both"/>
        <w:rPr>
          <w:rFonts w:asciiTheme="minorHAnsi" w:hAnsiTheme="minorHAnsi" w:cstheme="minorHAnsi"/>
          <w:sz w:val="22"/>
          <w:szCs w:val="22"/>
          <w:lang w:val="en-GB"/>
        </w:rPr>
      </w:pPr>
    </w:p>
    <w:p w14:paraId="35D661D4" w14:textId="77777777" w:rsidR="00C556C0" w:rsidRPr="00936733" w:rsidRDefault="00C556C0" w:rsidP="00C556C0">
      <w:pPr>
        <w:jc w:val="both"/>
        <w:rPr>
          <w:rFonts w:asciiTheme="minorHAnsi" w:hAnsiTheme="minorHAnsi" w:cstheme="minorHAnsi"/>
          <w:sz w:val="22"/>
          <w:szCs w:val="22"/>
        </w:rPr>
      </w:pPr>
      <w:r w:rsidRPr="00936733">
        <w:rPr>
          <w:rFonts w:asciiTheme="minorHAnsi" w:hAnsiTheme="minorHAnsi" w:cstheme="minorHAnsi"/>
          <w:sz w:val="22"/>
          <w:szCs w:val="22"/>
        </w:rPr>
        <w:t xml:space="preserve">Ms. Iroise </w:t>
      </w:r>
      <w:proofErr w:type="spellStart"/>
      <w:r w:rsidRPr="00936733">
        <w:rPr>
          <w:rFonts w:asciiTheme="minorHAnsi" w:hAnsiTheme="minorHAnsi" w:cstheme="minorHAnsi"/>
          <w:sz w:val="22"/>
          <w:szCs w:val="22"/>
        </w:rPr>
        <w:t>Guenneugues</w:t>
      </w:r>
      <w:proofErr w:type="spellEnd"/>
    </w:p>
    <w:p w14:paraId="7C73D9E7" w14:textId="77777777" w:rsidR="00C556C0" w:rsidRPr="00936733" w:rsidRDefault="00C556C0" w:rsidP="00C556C0">
      <w:pPr>
        <w:jc w:val="both"/>
        <w:rPr>
          <w:rFonts w:asciiTheme="minorHAnsi" w:hAnsiTheme="minorHAnsi" w:cstheme="minorHAnsi"/>
          <w:sz w:val="22"/>
          <w:szCs w:val="22"/>
        </w:rPr>
      </w:pPr>
      <w:r w:rsidRPr="00936733">
        <w:rPr>
          <w:rFonts w:asciiTheme="minorHAnsi" w:hAnsiTheme="minorHAnsi" w:cstheme="minorHAnsi"/>
          <w:sz w:val="22"/>
          <w:szCs w:val="22"/>
        </w:rPr>
        <w:t xml:space="preserve">Project Management </w:t>
      </w:r>
      <w:proofErr w:type="spellStart"/>
      <w:r w:rsidRPr="00936733">
        <w:rPr>
          <w:rFonts w:asciiTheme="minorHAnsi" w:hAnsiTheme="minorHAnsi" w:cstheme="minorHAnsi"/>
          <w:sz w:val="22"/>
          <w:szCs w:val="22"/>
        </w:rPr>
        <w:t>Officer</w:t>
      </w:r>
      <w:proofErr w:type="spellEnd"/>
      <w:r w:rsidRPr="00936733">
        <w:rPr>
          <w:rFonts w:asciiTheme="minorHAnsi" w:hAnsiTheme="minorHAnsi" w:cstheme="minorHAnsi"/>
          <w:sz w:val="22"/>
          <w:szCs w:val="22"/>
        </w:rPr>
        <w:t xml:space="preserve"> – EU-FCCB National Component</w:t>
      </w:r>
    </w:p>
    <w:p w14:paraId="037B7599" w14:textId="61FFA3FD" w:rsidR="00C556C0" w:rsidRPr="00240E8E" w:rsidRDefault="00C556C0" w:rsidP="00C556C0">
      <w:pPr>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 xml:space="preserve">Email: </w:t>
      </w:r>
      <w:hyperlink r:id="rId10" w:history="1">
        <w:r w:rsidRPr="00240E8E">
          <w:rPr>
            <w:rStyle w:val="Lienhypertexte"/>
            <w:rFonts w:asciiTheme="minorHAnsi" w:hAnsiTheme="minorHAnsi" w:cstheme="minorHAnsi"/>
            <w:sz w:val="22"/>
            <w:szCs w:val="22"/>
            <w:lang w:val="en-GB"/>
          </w:rPr>
          <w:t>iroise.guenneugues@expertisefrance.fr</w:t>
        </w:r>
      </w:hyperlink>
      <w:r w:rsidRPr="00240E8E">
        <w:rPr>
          <w:rFonts w:asciiTheme="minorHAnsi" w:hAnsiTheme="minorHAnsi" w:cstheme="minorHAnsi"/>
          <w:sz w:val="22"/>
          <w:szCs w:val="22"/>
          <w:lang w:val="en-GB"/>
        </w:rPr>
        <w:t xml:space="preserve"> </w:t>
      </w:r>
    </w:p>
    <w:p w14:paraId="325B19AB" w14:textId="77777777" w:rsidR="00C556C0" w:rsidRPr="00240E8E" w:rsidRDefault="00C556C0" w:rsidP="00C556C0">
      <w:pPr>
        <w:jc w:val="both"/>
        <w:rPr>
          <w:rFonts w:asciiTheme="minorHAnsi" w:hAnsiTheme="minorHAnsi" w:cstheme="minorHAnsi"/>
          <w:sz w:val="22"/>
          <w:szCs w:val="22"/>
          <w:lang w:val="en-GB"/>
        </w:rPr>
      </w:pPr>
    </w:p>
    <w:p w14:paraId="2F271DA3" w14:textId="572EC912" w:rsidR="00C556C0" w:rsidRPr="00240E8E" w:rsidRDefault="00C556C0" w:rsidP="00C556C0">
      <w:pPr>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 xml:space="preserve">The Service Provider will also work in close collaboration with the Programme’s Communication and Knowledge Advisor. </w:t>
      </w:r>
    </w:p>
    <w:p w14:paraId="1CEA09E6" w14:textId="77777777" w:rsidR="00C556C0" w:rsidRPr="00240E8E" w:rsidRDefault="00C556C0" w:rsidP="00C556C0">
      <w:pPr>
        <w:jc w:val="both"/>
        <w:rPr>
          <w:rFonts w:asciiTheme="minorHAnsi" w:hAnsiTheme="minorHAnsi" w:cstheme="minorHAnsi"/>
          <w:sz w:val="22"/>
          <w:szCs w:val="22"/>
          <w:lang w:val="en-GB"/>
        </w:rPr>
      </w:pPr>
    </w:p>
    <w:p w14:paraId="598A8742" w14:textId="77777777" w:rsidR="00C556C0" w:rsidRPr="00240E8E" w:rsidRDefault="00C556C0" w:rsidP="00C556C0">
      <w:pPr>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A kick-off meeting shall be held no later than seven (7) calendar days after notification of the contract award.</w:t>
      </w:r>
    </w:p>
    <w:p w14:paraId="3273CC7D" w14:textId="77777777" w:rsidR="00C556C0" w:rsidRPr="00240E8E" w:rsidRDefault="00C556C0" w:rsidP="00C556C0">
      <w:pPr>
        <w:jc w:val="both"/>
        <w:rPr>
          <w:rFonts w:asciiTheme="minorHAnsi" w:hAnsiTheme="minorHAnsi" w:cstheme="minorHAnsi"/>
          <w:sz w:val="22"/>
          <w:szCs w:val="22"/>
          <w:lang w:val="en-GB"/>
        </w:rPr>
      </w:pPr>
    </w:p>
    <w:p w14:paraId="5E9A3BF5" w14:textId="766FDD88" w:rsidR="003A7507" w:rsidRPr="00240E8E" w:rsidRDefault="00C556C0" w:rsidP="00C556C0">
      <w:pPr>
        <w:jc w:val="both"/>
        <w:rPr>
          <w:rFonts w:asciiTheme="minorHAnsi" w:hAnsiTheme="minorHAnsi" w:cstheme="minorHAnsi"/>
          <w:sz w:val="22"/>
          <w:szCs w:val="22"/>
          <w:lang w:val="en-GB"/>
        </w:rPr>
      </w:pPr>
      <w:r w:rsidRPr="00240E8E">
        <w:rPr>
          <w:rFonts w:asciiTheme="minorHAnsi" w:hAnsiTheme="minorHAnsi" w:cstheme="minorHAnsi"/>
          <w:sz w:val="22"/>
          <w:szCs w:val="22"/>
          <w:lang w:val="en-GB"/>
        </w:rPr>
        <w:t xml:space="preserve">The Service Provider shall maintain close collaboration with the Expertise France team throughout the assignment, from the preparation phase through to its completion. Regular communication shall be </w:t>
      </w:r>
      <w:r w:rsidR="00240E8E">
        <w:rPr>
          <w:rFonts w:asciiTheme="minorHAnsi" w:hAnsiTheme="minorHAnsi" w:cstheme="minorHAnsi"/>
          <w:sz w:val="22"/>
          <w:szCs w:val="22"/>
          <w:lang w:val="en-GB"/>
        </w:rPr>
        <w:t>maintain</w:t>
      </w:r>
      <w:r w:rsidRPr="00240E8E">
        <w:rPr>
          <w:rFonts w:asciiTheme="minorHAnsi" w:hAnsiTheme="minorHAnsi" w:cstheme="minorHAnsi"/>
          <w:sz w:val="22"/>
          <w:szCs w:val="22"/>
          <w:lang w:val="en-GB"/>
        </w:rPr>
        <w:t>ed to provide progress</w:t>
      </w:r>
      <w:r w:rsidR="00240E8E">
        <w:rPr>
          <w:rFonts w:asciiTheme="minorHAnsi" w:hAnsiTheme="minorHAnsi" w:cstheme="minorHAnsi"/>
          <w:sz w:val="22"/>
          <w:szCs w:val="22"/>
          <w:lang w:val="en-GB"/>
        </w:rPr>
        <w:t xml:space="preserve"> updates</w:t>
      </w:r>
      <w:r w:rsidRPr="00240E8E">
        <w:rPr>
          <w:rFonts w:asciiTheme="minorHAnsi" w:hAnsiTheme="minorHAnsi" w:cstheme="minorHAnsi"/>
          <w:sz w:val="22"/>
          <w:szCs w:val="22"/>
          <w:lang w:val="en-GB"/>
        </w:rPr>
        <w:t>, discuss key findings, and address any challenges or issues encountered during implementation.</w:t>
      </w:r>
    </w:p>
    <w:p w14:paraId="5DFAFC2C" w14:textId="77777777" w:rsidR="003A7507" w:rsidRPr="00240E8E" w:rsidRDefault="003A7507" w:rsidP="003A7507">
      <w:pPr>
        <w:rPr>
          <w:rFonts w:asciiTheme="minorHAnsi" w:hAnsiTheme="minorHAnsi" w:cstheme="minorHAnsi"/>
          <w:sz w:val="22"/>
          <w:szCs w:val="22"/>
          <w:lang w:val="en-GB"/>
        </w:rPr>
      </w:pPr>
    </w:p>
    <w:p w14:paraId="00A8F97B" w14:textId="77777777" w:rsidR="003A7507" w:rsidRPr="00240E8E" w:rsidRDefault="003A7507"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Place, duration and terms of performance</w:t>
      </w:r>
    </w:p>
    <w:p w14:paraId="6D77A0D3" w14:textId="77777777" w:rsidR="003A7507" w:rsidRPr="00240E8E" w:rsidRDefault="003A7507" w:rsidP="003A7507">
      <w:pPr>
        <w:rPr>
          <w:rFonts w:asciiTheme="minorHAnsi" w:hAnsiTheme="minorHAnsi" w:cstheme="minorHAnsi"/>
          <w:sz w:val="22"/>
          <w:szCs w:val="22"/>
          <w:highlight w:val="cyan"/>
          <w:lang w:val="en-GB"/>
        </w:rPr>
      </w:pPr>
    </w:p>
    <w:p w14:paraId="2161A0E3" w14:textId="60AEC977" w:rsidR="003A7507" w:rsidRPr="00240E8E" w:rsidRDefault="003A7507" w:rsidP="00AC6461">
      <w:pPr>
        <w:numPr>
          <w:ilvl w:val="1"/>
          <w:numId w:val="1"/>
        </w:numPr>
        <w:tabs>
          <w:tab w:val="clear" w:pos="1440"/>
          <w:tab w:val="num" w:pos="900"/>
        </w:tabs>
        <w:ind w:left="900"/>
        <w:rPr>
          <w:rFonts w:asciiTheme="minorHAnsi" w:eastAsia="Arial Unicode MS" w:hAnsiTheme="minorHAnsi" w:cstheme="minorHAnsi"/>
          <w:sz w:val="22"/>
          <w:szCs w:val="22"/>
          <w:lang w:val="en-GB"/>
        </w:rPr>
      </w:pPr>
      <w:r w:rsidRPr="00240E8E">
        <w:rPr>
          <w:rFonts w:asciiTheme="minorHAnsi" w:eastAsia="Arial Unicode MS" w:hAnsiTheme="minorHAnsi" w:cstheme="minorHAnsi"/>
          <w:b/>
          <w:bCs/>
          <w:sz w:val="22"/>
          <w:szCs w:val="22"/>
          <w:lang w:val="en-GB"/>
        </w:rPr>
        <w:t xml:space="preserve">Implementation period: </w:t>
      </w:r>
      <w:r w:rsidR="00C556C0" w:rsidRPr="00240E8E">
        <w:rPr>
          <w:rFonts w:asciiTheme="minorHAnsi" w:eastAsia="Arial Unicode MS" w:hAnsiTheme="minorHAnsi" w:cstheme="minorHAnsi"/>
          <w:bCs/>
          <w:sz w:val="22"/>
          <w:szCs w:val="22"/>
          <w:lang w:val="en-GB"/>
        </w:rPr>
        <w:t>the assignment is expected to b</w:t>
      </w:r>
      <w:r w:rsidR="00F41B95">
        <w:rPr>
          <w:rFonts w:asciiTheme="minorHAnsi" w:eastAsia="Arial Unicode MS" w:hAnsiTheme="minorHAnsi" w:cstheme="minorHAnsi"/>
          <w:bCs/>
          <w:sz w:val="22"/>
          <w:szCs w:val="22"/>
          <w:lang w:val="en-GB"/>
        </w:rPr>
        <w:t>e completed over approximately 12</w:t>
      </w:r>
      <w:r w:rsidR="00C556C0" w:rsidRPr="00240E8E">
        <w:rPr>
          <w:rFonts w:asciiTheme="minorHAnsi" w:eastAsia="Arial Unicode MS" w:hAnsiTheme="minorHAnsi" w:cstheme="minorHAnsi"/>
          <w:bCs/>
          <w:sz w:val="22"/>
          <w:szCs w:val="22"/>
          <w:lang w:val="en-GB"/>
        </w:rPr>
        <w:t xml:space="preserve"> months, starting from the time the contract is signed, and will include preparation, training delivery, mentorship, and reporting.</w:t>
      </w:r>
    </w:p>
    <w:p w14:paraId="3965E893" w14:textId="77777777" w:rsidR="003A7507" w:rsidRPr="00240E8E" w:rsidRDefault="003A7507" w:rsidP="003A7507">
      <w:pPr>
        <w:ind w:left="1080"/>
        <w:rPr>
          <w:rFonts w:asciiTheme="minorHAnsi" w:hAnsiTheme="minorHAnsi" w:cstheme="minorHAnsi"/>
          <w:sz w:val="22"/>
          <w:szCs w:val="22"/>
          <w:lang w:val="en-GB"/>
        </w:rPr>
      </w:pPr>
    </w:p>
    <w:p w14:paraId="15982D84" w14:textId="2C6685F7" w:rsidR="003A7507" w:rsidRPr="00240E8E" w:rsidRDefault="003A7507" w:rsidP="00AC6461">
      <w:pPr>
        <w:numPr>
          <w:ilvl w:val="1"/>
          <w:numId w:val="1"/>
        </w:numPr>
        <w:tabs>
          <w:tab w:val="clear" w:pos="1440"/>
          <w:tab w:val="num" w:pos="900"/>
        </w:tabs>
        <w:ind w:left="900"/>
        <w:jc w:val="both"/>
        <w:rPr>
          <w:rFonts w:asciiTheme="minorHAnsi" w:hAnsiTheme="minorHAnsi" w:cstheme="minorHAnsi"/>
          <w:sz w:val="22"/>
          <w:szCs w:val="22"/>
          <w:lang w:val="en-GB"/>
        </w:rPr>
      </w:pPr>
      <w:r w:rsidRPr="00240E8E">
        <w:rPr>
          <w:rFonts w:asciiTheme="minorHAnsi" w:eastAsia="Arial Unicode MS" w:hAnsiTheme="minorHAnsi" w:cstheme="minorHAnsi"/>
          <w:b/>
          <w:bCs/>
          <w:sz w:val="22"/>
          <w:szCs w:val="22"/>
          <w:lang w:val="en-GB"/>
        </w:rPr>
        <w:t xml:space="preserve">Start date: </w:t>
      </w:r>
      <w:r w:rsidR="00C556C0" w:rsidRPr="00240E8E">
        <w:rPr>
          <w:rFonts w:asciiTheme="minorHAnsi" w:eastAsia="Arial Unicode MS" w:hAnsiTheme="minorHAnsi" w:cstheme="minorHAnsi"/>
          <w:bCs/>
          <w:sz w:val="22"/>
          <w:szCs w:val="22"/>
          <w:lang w:val="en-GB"/>
        </w:rPr>
        <w:t>contract signature date</w:t>
      </w:r>
    </w:p>
    <w:p w14:paraId="0A16D9D4" w14:textId="77777777" w:rsidR="00AC0DEF" w:rsidRPr="00240E8E" w:rsidRDefault="00AC0DEF" w:rsidP="00AC0DEF">
      <w:pPr>
        <w:jc w:val="both"/>
        <w:rPr>
          <w:rFonts w:asciiTheme="minorHAnsi" w:hAnsiTheme="minorHAnsi" w:cstheme="minorHAnsi"/>
          <w:sz w:val="22"/>
          <w:szCs w:val="22"/>
          <w:lang w:val="en-GB"/>
        </w:rPr>
      </w:pPr>
    </w:p>
    <w:p w14:paraId="4476555E" w14:textId="315C334D" w:rsidR="003A7507" w:rsidRPr="00240E8E" w:rsidRDefault="003A7507" w:rsidP="00AC6461">
      <w:pPr>
        <w:numPr>
          <w:ilvl w:val="1"/>
          <w:numId w:val="1"/>
        </w:numPr>
        <w:tabs>
          <w:tab w:val="clear" w:pos="1440"/>
          <w:tab w:val="num" w:pos="900"/>
        </w:tabs>
        <w:ind w:left="900"/>
        <w:jc w:val="both"/>
        <w:rPr>
          <w:rFonts w:asciiTheme="minorHAnsi" w:eastAsia="Arial Unicode MS" w:hAnsiTheme="minorHAnsi" w:cstheme="minorHAnsi"/>
          <w:bCs/>
          <w:sz w:val="22"/>
          <w:szCs w:val="22"/>
          <w:lang w:val="en-GB"/>
        </w:rPr>
      </w:pPr>
      <w:r w:rsidRPr="00240E8E">
        <w:rPr>
          <w:rFonts w:asciiTheme="minorHAnsi" w:eastAsia="Arial Unicode MS" w:hAnsiTheme="minorHAnsi" w:cstheme="minorHAnsi"/>
          <w:b/>
          <w:bCs/>
          <w:sz w:val="22"/>
          <w:szCs w:val="22"/>
          <w:lang w:val="en-GB"/>
        </w:rPr>
        <w:t xml:space="preserve">End date: </w:t>
      </w:r>
      <w:r w:rsidR="00240E8E">
        <w:rPr>
          <w:rFonts w:asciiTheme="minorHAnsi" w:eastAsia="Arial Unicode MS" w:hAnsiTheme="minorHAnsi" w:cstheme="minorHAnsi"/>
          <w:bCs/>
          <w:sz w:val="22"/>
          <w:szCs w:val="22"/>
          <w:lang w:val="en-GB"/>
        </w:rPr>
        <w:t>12</w:t>
      </w:r>
      <w:r w:rsidR="00C556C0" w:rsidRPr="00240E8E">
        <w:rPr>
          <w:rFonts w:asciiTheme="minorHAnsi" w:eastAsia="Arial Unicode MS" w:hAnsiTheme="minorHAnsi" w:cstheme="minorHAnsi"/>
          <w:bCs/>
          <w:sz w:val="22"/>
          <w:szCs w:val="22"/>
          <w:lang w:val="en-GB"/>
        </w:rPr>
        <w:t xml:space="preserve"> month</w:t>
      </w:r>
      <w:r w:rsidR="00240E8E">
        <w:rPr>
          <w:rFonts w:asciiTheme="minorHAnsi" w:eastAsia="Arial Unicode MS" w:hAnsiTheme="minorHAnsi" w:cstheme="minorHAnsi"/>
          <w:bCs/>
          <w:sz w:val="22"/>
          <w:szCs w:val="22"/>
          <w:lang w:val="en-GB"/>
        </w:rPr>
        <w:t>s</w:t>
      </w:r>
      <w:r w:rsidR="00C556C0" w:rsidRPr="00240E8E">
        <w:rPr>
          <w:rFonts w:asciiTheme="minorHAnsi" w:eastAsia="Arial Unicode MS" w:hAnsiTheme="minorHAnsi" w:cstheme="minorHAnsi"/>
          <w:bCs/>
          <w:sz w:val="22"/>
          <w:szCs w:val="22"/>
          <w:lang w:val="en-GB"/>
        </w:rPr>
        <w:t xml:space="preserve"> later </w:t>
      </w:r>
    </w:p>
    <w:p w14:paraId="68133FA5" w14:textId="77777777" w:rsidR="006B5831" w:rsidRPr="00240E8E" w:rsidRDefault="006B5831" w:rsidP="006B5831">
      <w:pPr>
        <w:pStyle w:val="Paragraphedeliste"/>
        <w:rPr>
          <w:rFonts w:asciiTheme="minorHAnsi" w:hAnsiTheme="minorHAnsi" w:cstheme="minorHAnsi"/>
          <w:sz w:val="22"/>
          <w:szCs w:val="22"/>
          <w:lang w:val="en-GB"/>
        </w:rPr>
      </w:pPr>
    </w:p>
    <w:p w14:paraId="7E6C9111" w14:textId="6727EC6B" w:rsidR="003A7507" w:rsidRPr="00240E8E" w:rsidRDefault="003A7507" w:rsidP="00AC6461">
      <w:pPr>
        <w:numPr>
          <w:ilvl w:val="1"/>
          <w:numId w:val="1"/>
        </w:numPr>
        <w:tabs>
          <w:tab w:val="clear" w:pos="1440"/>
          <w:tab w:val="num" w:pos="900"/>
        </w:tabs>
        <w:ind w:left="900"/>
        <w:jc w:val="both"/>
        <w:rPr>
          <w:rFonts w:asciiTheme="minorHAnsi" w:hAnsiTheme="minorHAnsi" w:cstheme="minorHAnsi"/>
          <w:sz w:val="22"/>
          <w:szCs w:val="22"/>
          <w:lang w:val="en-GB"/>
        </w:rPr>
      </w:pPr>
      <w:r w:rsidRPr="00240E8E">
        <w:rPr>
          <w:rFonts w:asciiTheme="minorHAnsi" w:eastAsia="Arial Unicode MS" w:hAnsiTheme="minorHAnsi" w:cstheme="minorHAnsi"/>
          <w:b/>
          <w:bCs/>
          <w:sz w:val="22"/>
          <w:szCs w:val="22"/>
          <w:lang w:val="en-GB"/>
        </w:rPr>
        <w:t>Effective duration:</w:t>
      </w:r>
      <w:r w:rsidR="00C556C0" w:rsidRPr="00240E8E">
        <w:rPr>
          <w:rFonts w:asciiTheme="minorHAnsi" w:eastAsia="Arial Unicode MS" w:hAnsiTheme="minorHAnsi" w:cstheme="minorHAnsi"/>
          <w:b/>
          <w:bCs/>
          <w:sz w:val="22"/>
          <w:szCs w:val="22"/>
          <w:lang w:val="en-GB"/>
        </w:rPr>
        <w:t xml:space="preserve"> </w:t>
      </w:r>
      <w:r w:rsidR="00C556C0" w:rsidRPr="00240E8E">
        <w:rPr>
          <w:rFonts w:asciiTheme="minorHAnsi" w:eastAsia="Arial Unicode MS" w:hAnsiTheme="minorHAnsi" w:cstheme="minorHAnsi"/>
          <w:bCs/>
          <w:sz w:val="22"/>
          <w:szCs w:val="22"/>
          <w:lang w:val="en-GB"/>
        </w:rPr>
        <w:t xml:space="preserve">50 </w:t>
      </w:r>
      <w:r w:rsidR="00F41B95">
        <w:rPr>
          <w:rFonts w:asciiTheme="minorHAnsi" w:eastAsia="Arial Unicode MS" w:hAnsiTheme="minorHAnsi" w:cstheme="minorHAnsi"/>
          <w:bCs/>
          <w:sz w:val="22"/>
          <w:szCs w:val="22"/>
          <w:lang w:val="en-GB"/>
        </w:rPr>
        <w:t xml:space="preserve">expert </w:t>
      </w:r>
      <w:r w:rsidR="00C556C0" w:rsidRPr="00240E8E">
        <w:rPr>
          <w:rFonts w:asciiTheme="minorHAnsi" w:eastAsia="Arial Unicode MS" w:hAnsiTheme="minorHAnsi" w:cstheme="minorHAnsi"/>
          <w:bCs/>
          <w:sz w:val="22"/>
          <w:szCs w:val="22"/>
          <w:lang w:val="en-GB"/>
        </w:rPr>
        <w:t>days</w:t>
      </w:r>
    </w:p>
    <w:p w14:paraId="05A36279" w14:textId="77777777" w:rsidR="006B5831" w:rsidRPr="00240E8E" w:rsidRDefault="006B5831" w:rsidP="006B5831">
      <w:pPr>
        <w:pStyle w:val="Paragraphedeliste"/>
        <w:rPr>
          <w:rFonts w:asciiTheme="minorHAnsi" w:hAnsiTheme="minorHAnsi" w:cstheme="minorHAnsi"/>
          <w:sz w:val="22"/>
          <w:szCs w:val="22"/>
          <w:lang w:val="en-GB"/>
        </w:rPr>
      </w:pPr>
    </w:p>
    <w:p w14:paraId="2B348BF3" w14:textId="77777777" w:rsidR="008E151A" w:rsidRDefault="003A7507" w:rsidP="008E151A">
      <w:pPr>
        <w:numPr>
          <w:ilvl w:val="1"/>
          <w:numId w:val="1"/>
        </w:numPr>
        <w:tabs>
          <w:tab w:val="clear" w:pos="1440"/>
          <w:tab w:val="num" w:pos="900"/>
        </w:tabs>
        <w:ind w:left="900"/>
        <w:jc w:val="both"/>
        <w:rPr>
          <w:rFonts w:asciiTheme="minorHAnsi" w:eastAsia="Arial Unicode MS" w:hAnsiTheme="minorHAnsi" w:cstheme="minorHAnsi"/>
          <w:bCs/>
          <w:sz w:val="22"/>
          <w:szCs w:val="22"/>
          <w:lang w:val="en-GB"/>
        </w:rPr>
      </w:pPr>
      <w:r w:rsidRPr="00240E8E">
        <w:rPr>
          <w:rFonts w:asciiTheme="minorHAnsi" w:eastAsia="Arial Unicode MS" w:hAnsiTheme="minorHAnsi" w:cstheme="minorHAnsi"/>
          <w:b/>
          <w:bCs/>
          <w:sz w:val="22"/>
          <w:szCs w:val="22"/>
          <w:lang w:val="en-GB"/>
        </w:rPr>
        <w:t xml:space="preserve">Schedule/programme: </w:t>
      </w:r>
      <w:r w:rsidR="001F739A" w:rsidRPr="00240E8E">
        <w:rPr>
          <w:rFonts w:asciiTheme="minorHAnsi" w:eastAsia="Arial Unicode MS" w:hAnsiTheme="minorHAnsi" w:cstheme="minorHAnsi"/>
          <w:bCs/>
          <w:sz w:val="22"/>
          <w:szCs w:val="22"/>
          <w:lang w:val="en-GB"/>
        </w:rPr>
        <w:t>the training/media institution shall include in its proposal a schedule covering all required activities and deliverables</w:t>
      </w:r>
    </w:p>
    <w:p w14:paraId="442F3431" w14:textId="77777777" w:rsidR="008E151A" w:rsidRDefault="008E151A" w:rsidP="008E151A">
      <w:pPr>
        <w:pStyle w:val="Paragraphedeliste"/>
        <w:rPr>
          <w:rFonts w:asciiTheme="minorHAnsi" w:eastAsia="Arial Unicode MS" w:hAnsiTheme="minorHAnsi" w:cstheme="minorHAnsi"/>
          <w:bCs/>
          <w:sz w:val="22"/>
          <w:szCs w:val="22"/>
          <w:lang w:val="en-AE"/>
        </w:rPr>
      </w:pPr>
    </w:p>
    <w:p w14:paraId="7B6CC5F6" w14:textId="77777777" w:rsidR="008E151A" w:rsidRPr="008E151A" w:rsidRDefault="008E151A" w:rsidP="008E151A">
      <w:pPr>
        <w:numPr>
          <w:ilvl w:val="1"/>
          <w:numId w:val="1"/>
        </w:numPr>
        <w:tabs>
          <w:tab w:val="clear" w:pos="1440"/>
          <w:tab w:val="num" w:pos="900"/>
        </w:tabs>
        <w:ind w:left="900"/>
        <w:jc w:val="both"/>
        <w:rPr>
          <w:rFonts w:asciiTheme="minorHAnsi" w:eastAsia="Arial Unicode MS" w:hAnsiTheme="minorHAnsi" w:cstheme="minorHAnsi"/>
          <w:bCs/>
          <w:sz w:val="22"/>
          <w:szCs w:val="22"/>
          <w:lang w:val="en-GB"/>
        </w:rPr>
      </w:pPr>
      <w:r w:rsidRPr="008E151A">
        <w:rPr>
          <w:rFonts w:asciiTheme="minorHAnsi" w:eastAsia="Arial Unicode MS" w:hAnsiTheme="minorHAnsi" w:cstheme="minorHAnsi"/>
          <w:b/>
          <w:bCs/>
          <w:sz w:val="22"/>
          <w:szCs w:val="22"/>
          <w:lang w:val="en-AE"/>
        </w:rPr>
        <w:t>Contract modality</w:t>
      </w:r>
      <w:r w:rsidRPr="008E151A">
        <w:rPr>
          <w:rFonts w:asciiTheme="minorHAnsi" w:eastAsia="Arial Unicode MS" w:hAnsiTheme="minorHAnsi" w:cstheme="minorHAnsi"/>
          <w:bCs/>
          <w:sz w:val="22"/>
          <w:szCs w:val="22"/>
          <w:lang w:val="en-AE"/>
        </w:rPr>
        <w:t xml:space="preserve">: </w:t>
      </w:r>
    </w:p>
    <w:p w14:paraId="54291913" w14:textId="77777777" w:rsidR="008E151A" w:rsidRDefault="008E151A" w:rsidP="008E151A">
      <w:pPr>
        <w:pStyle w:val="Paragraphedeliste"/>
        <w:rPr>
          <w:rFonts w:asciiTheme="minorHAnsi" w:eastAsia="Arial Unicode MS" w:hAnsiTheme="minorHAnsi" w:cstheme="minorHAnsi"/>
          <w:bCs/>
          <w:sz w:val="22"/>
          <w:szCs w:val="22"/>
          <w:lang w:val="en-AE"/>
        </w:rPr>
      </w:pPr>
    </w:p>
    <w:p w14:paraId="33BC361E" w14:textId="77777777" w:rsidR="00F41B95" w:rsidRPr="00F41B95" w:rsidRDefault="008E151A" w:rsidP="003A7507">
      <w:pPr>
        <w:pStyle w:val="Paragraphedeliste"/>
        <w:numPr>
          <w:ilvl w:val="0"/>
          <w:numId w:val="28"/>
        </w:numPr>
        <w:jc w:val="both"/>
        <w:rPr>
          <w:rFonts w:asciiTheme="minorHAnsi" w:eastAsia="Arial Unicode MS" w:hAnsiTheme="minorHAnsi" w:cstheme="minorHAnsi"/>
          <w:bCs/>
          <w:sz w:val="22"/>
          <w:szCs w:val="22"/>
          <w:lang w:val="en-GB"/>
        </w:rPr>
      </w:pPr>
      <w:r w:rsidRPr="008E151A">
        <w:rPr>
          <w:rFonts w:asciiTheme="minorHAnsi" w:eastAsia="Arial Unicode MS" w:hAnsiTheme="minorHAnsi" w:cstheme="minorHAnsi"/>
          <w:bCs/>
          <w:sz w:val="22"/>
          <w:szCs w:val="22"/>
          <w:lang w:val="en-AE"/>
        </w:rPr>
        <w:t>The contract would be a purchase order-based framework contract based on a unit price for days of expertise to be provided by the Consulting Firm.</w:t>
      </w:r>
      <w:r w:rsidRPr="008E151A">
        <w:rPr>
          <w:rFonts w:asciiTheme="minorHAnsi" w:eastAsia="Arial Unicode MS" w:hAnsiTheme="minorHAnsi" w:cstheme="minorHAnsi"/>
          <w:bCs/>
          <w:sz w:val="22"/>
          <w:szCs w:val="22"/>
          <w:lang w:val="en-AE"/>
        </w:rPr>
        <w:t xml:space="preserve"> </w:t>
      </w:r>
      <w:r w:rsidRPr="008E151A">
        <w:rPr>
          <w:rFonts w:asciiTheme="minorHAnsi" w:eastAsia="Arial Unicode MS" w:hAnsiTheme="minorHAnsi" w:cstheme="minorHAnsi"/>
          <w:bCs/>
          <w:sz w:val="22"/>
          <w:szCs w:val="22"/>
          <w:lang w:val="en-AE"/>
        </w:rPr>
        <w:t>Expertise France would issue purchase order (POs) for days of expertise by the Consulting Firm according to the emergence of its needs on the basis of an approved workplan. Therefore, the number of days requested could be different from the indicative durations indicated above.</w:t>
      </w:r>
    </w:p>
    <w:p w14:paraId="0011CEB2" w14:textId="7AFB3820" w:rsidR="00AC0DEF" w:rsidRPr="00F41B95" w:rsidRDefault="00F41B95" w:rsidP="003A7507">
      <w:pPr>
        <w:pStyle w:val="Paragraphedeliste"/>
        <w:numPr>
          <w:ilvl w:val="0"/>
          <w:numId w:val="28"/>
        </w:numPr>
        <w:jc w:val="both"/>
        <w:rPr>
          <w:rFonts w:asciiTheme="minorHAnsi" w:eastAsia="Arial Unicode MS" w:hAnsiTheme="minorHAnsi" w:cstheme="minorHAnsi"/>
          <w:bCs/>
          <w:sz w:val="22"/>
          <w:szCs w:val="22"/>
          <w:lang w:val="en-GB"/>
        </w:rPr>
      </w:pPr>
      <w:r w:rsidRPr="00F41B95">
        <w:rPr>
          <w:rFonts w:asciiTheme="minorHAnsi" w:eastAsia="Arial Unicode MS" w:hAnsiTheme="minorHAnsi" w:cstheme="minorHAnsi"/>
          <w:bCs/>
          <w:sz w:val="22"/>
          <w:szCs w:val="22"/>
          <w:lang w:val="en-AE"/>
        </w:rPr>
        <w:t>The financial offer shall include a lump-sum provision covering all travel-related expenses associated</w:t>
      </w:r>
      <w:r>
        <w:rPr>
          <w:rFonts w:asciiTheme="minorHAnsi" w:eastAsia="Arial Unicode MS" w:hAnsiTheme="minorHAnsi" w:cstheme="minorHAnsi"/>
          <w:bCs/>
          <w:sz w:val="22"/>
          <w:szCs w:val="22"/>
          <w:lang w:val="en-AE"/>
        </w:rPr>
        <w:t xml:space="preserve"> with missions to Port Moresby</w:t>
      </w:r>
      <w:r w:rsidRPr="00F41B95">
        <w:rPr>
          <w:rFonts w:asciiTheme="minorHAnsi" w:eastAsia="Arial Unicode MS" w:hAnsiTheme="minorHAnsi" w:cstheme="minorHAnsi"/>
          <w:bCs/>
          <w:sz w:val="22"/>
          <w:szCs w:val="22"/>
          <w:lang w:val="en-AE"/>
        </w:rPr>
        <w:t>. This includes</w:t>
      </w:r>
      <w:r>
        <w:rPr>
          <w:rFonts w:asciiTheme="minorHAnsi" w:eastAsia="Arial Unicode MS" w:hAnsiTheme="minorHAnsi" w:cstheme="minorHAnsi"/>
          <w:bCs/>
          <w:sz w:val="22"/>
          <w:szCs w:val="22"/>
          <w:lang w:val="en-AE"/>
        </w:rPr>
        <w:t xml:space="preserve"> air </w:t>
      </w:r>
      <w:r w:rsidRPr="00F41B95">
        <w:rPr>
          <w:rFonts w:asciiTheme="minorHAnsi" w:eastAsia="Arial Unicode MS" w:hAnsiTheme="minorHAnsi" w:cstheme="minorHAnsi"/>
          <w:bCs/>
          <w:sz w:val="22"/>
          <w:szCs w:val="22"/>
          <w:lang w:val="en-AE"/>
        </w:rPr>
        <w:t>travel, accommodation, and daily subsistence allowances (per diem).</w:t>
      </w:r>
    </w:p>
    <w:p w14:paraId="149B0105" w14:textId="77777777" w:rsidR="003A0700" w:rsidRPr="00F41B95" w:rsidRDefault="003A0700" w:rsidP="001D27F6">
      <w:pPr>
        <w:rPr>
          <w:rFonts w:asciiTheme="minorHAnsi" w:hAnsiTheme="minorHAnsi" w:cstheme="minorHAnsi"/>
          <w:sz w:val="22"/>
          <w:szCs w:val="22"/>
          <w:lang w:val="en-GB"/>
        </w:rPr>
      </w:pPr>
    </w:p>
    <w:p w14:paraId="1982EB1F" w14:textId="77777777" w:rsidR="001D27F6" w:rsidRPr="00240E8E" w:rsidRDefault="0047117E"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lastRenderedPageBreak/>
        <w:t>Required expertise and profile</w:t>
      </w:r>
    </w:p>
    <w:p w14:paraId="4E82B09E" w14:textId="77777777" w:rsidR="001441C8" w:rsidRPr="00240E8E" w:rsidRDefault="001441C8" w:rsidP="00C85939">
      <w:pPr>
        <w:ind w:left="540"/>
        <w:jc w:val="both"/>
        <w:rPr>
          <w:rFonts w:asciiTheme="minorHAnsi" w:eastAsia="Arial Unicode MS" w:hAnsiTheme="minorHAnsi" w:cstheme="minorHAnsi"/>
          <w:b/>
          <w:sz w:val="22"/>
          <w:szCs w:val="22"/>
          <w:lang w:val="en-GB"/>
        </w:rPr>
      </w:pPr>
    </w:p>
    <w:p w14:paraId="56FF0DA7" w14:textId="73FC667A" w:rsidR="003A7185" w:rsidRPr="00240E8E" w:rsidRDefault="00B66BE6" w:rsidP="00AC6461">
      <w:pPr>
        <w:numPr>
          <w:ilvl w:val="1"/>
          <w:numId w:val="1"/>
        </w:numPr>
        <w:tabs>
          <w:tab w:val="clear" w:pos="1440"/>
          <w:tab w:val="num" w:pos="900"/>
        </w:tabs>
        <w:ind w:left="900"/>
        <w:jc w:val="both"/>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Number of experts:</w:t>
      </w:r>
      <w:r w:rsidRPr="00240E8E">
        <w:rPr>
          <w:rFonts w:asciiTheme="minorHAnsi" w:eastAsia="Arial Unicode MS" w:hAnsiTheme="minorHAnsi" w:cstheme="minorHAnsi"/>
          <w:sz w:val="22"/>
          <w:szCs w:val="22"/>
          <w:lang w:val="en-GB"/>
        </w:rPr>
        <w:t xml:space="preserve"> </w:t>
      </w:r>
      <w:r w:rsidR="001F739A" w:rsidRPr="00240E8E">
        <w:rPr>
          <w:rFonts w:asciiTheme="minorHAnsi" w:eastAsia="Arial Unicode MS" w:hAnsiTheme="minorHAnsi" w:cstheme="minorHAnsi"/>
          <w:sz w:val="22"/>
          <w:szCs w:val="22"/>
          <w:lang w:val="en-GB"/>
        </w:rPr>
        <w:t>to be defined by the training institution</w:t>
      </w:r>
      <w:r w:rsidR="00240E8E">
        <w:rPr>
          <w:rFonts w:asciiTheme="minorHAnsi" w:eastAsia="Arial Unicode MS" w:hAnsiTheme="minorHAnsi" w:cstheme="minorHAnsi"/>
          <w:sz w:val="22"/>
          <w:szCs w:val="22"/>
          <w:lang w:val="en-GB"/>
        </w:rPr>
        <w:t>, preferably at least two to three experts</w:t>
      </w:r>
    </w:p>
    <w:p w14:paraId="058AED73" w14:textId="77777777" w:rsidR="001F739A" w:rsidRPr="00240E8E" w:rsidRDefault="001F739A" w:rsidP="001F739A">
      <w:pPr>
        <w:ind w:left="900"/>
        <w:jc w:val="both"/>
        <w:rPr>
          <w:rFonts w:asciiTheme="minorHAnsi" w:eastAsia="Arial Unicode MS" w:hAnsiTheme="minorHAnsi" w:cstheme="minorHAnsi"/>
          <w:b/>
          <w:sz w:val="22"/>
          <w:szCs w:val="22"/>
          <w:lang w:val="en-GB"/>
        </w:rPr>
      </w:pPr>
    </w:p>
    <w:p w14:paraId="11BBB708" w14:textId="4B54DA07" w:rsidR="003A7185" w:rsidRPr="00240E8E" w:rsidRDefault="00B66BE6" w:rsidP="00AC6461">
      <w:pPr>
        <w:numPr>
          <w:ilvl w:val="1"/>
          <w:numId w:val="1"/>
        </w:numPr>
        <w:tabs>
          <w:tab w:val="clear" w:pos="1440"/>
          <w:tab w:val="num" w:pos="900"/>
        </w:tabs>
        <w:ind w:left="900"/>
        <w:jc w:val="both"/>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Profile of the designated</w:t>
      </w:r>
      <w:r w:rsidR="001F739A" w:rsidRPr="00240E8E">
        <w:rPr>
          <w:rFonts w:asciiTheme="minorHAnsi" w:eastAsia="Arial Unicode MS" w:hAnsiTheme="minorHAnsi" w:cstheme="minorHAnsi"/>
          <w:b/>
          <w:bCs/>
          <w:sz w:val="22"/>
          <w:szCs w:val="22"/>
          <w:lang w:val="en-GB"/>
        </w:rPr>
        <w:t xml:space="preserve"> institution</w:t>
      </w:r>
      <w:r w:rsidRPr="00240E8E">
        <w:rPr>
          <w:rFonts w:asciiTheme="minorHAnsi" w:eastAsia="Arial Unicode MS" w:hAnsiTheme="minorHAnsi" w:cstheme="minorHAnsi"/>
          <w:b/>
          <w:bCs/>
          <w:sz w:val="22"/>
          <w:szCs w:val="22"/>
          <w:lang w:val="en-GB"/>
        </w:rPr>
        <w:t xml:space="preserve"> responsible for contract execution</w:t>
      </w:r>
    </w:p>
    <w:p w14:paraId="69696EF1" w14:textId="77777777" w:rsidR="003A7185" w:rsidRPr="00240E8E" w:rsidRDefault="003A7185" w:rsidP="00C85939">
      <w:pPr>
        <w:jc w:val="both"/>
        <w:rPr>
          <w:rFonts w:asciiTheme="minorHAnsi" w:hAnsiTheme="minorHAnsi" w:cstheme="minorHAnsi"/>
          <w:sz w:val="22"/>
          <w:szCs w:val="22"/>
          <w:u w:val="single"/>
          <w:lang w:val="en-GB"/>
        </w:rPr>
      </w:pPr>
    </w:p>
    <w:p w14:paraId="1A83D35A" w14:textId="77777777" w:rsidR="001F739A" w:rsidRDefault="001F739A" w:rsidP="001F739A">
      <w:pPr>
        <w:ind w:hanging="2"/>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Interested institutions will be evaluated based on the following criteria:</w:t>
      </w:r>
    </w:p>
    <w:p w14:paraId="5EDF147D" w14:textId="77777777" w:rsidR="00240E8E" w:rsidRPr="00240E8E" w:rsidRDefault="00240E8E" w:rsidP="001F739A">
      <w:pPr>
        <w:ind w:hanging="2"/>
        <w:jc w:val="both"/>
        <w:rPr>
          <w:rFonts w:asciiTheme="minorHAnsi" w:hAnsiTheme="minorHAnsi" w:cstheme="minorHAnsi"/>
          <w:sz w:val="22"/>
          <w:szCs w:val="22"/>
          <w:lang w:val="en-GB" w:bidi="km-KH"/>
        </w:rPr>
      </w:pPr>
    </w:p>
    <w:p w14:paraId="4E4FF12C"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Institutional Experience</w:t>
      </w:r>
    </w:p>
    <w:p w14:paraId="6BE3F7C7" w14:textId="77777777" w:rsidR="001F739A" w:rsidRPr="00240E8E" w:rsidRDefault="001F739A" w:rsidP="00AC6461">
      <w:pPr>
        <w:pStyle w:val="Paragraphedeliste"/>
        <w:numPr>
          <w:ilvl w:val="0"/>
          <w:numId w:val="19"/>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Minimum seven years of experience in journalism, media training, and/or communication capacity development</w:t>
      </w:r>
    </w:p>
    <w:p w14:paraId="23A5827C" w14:textId="77777777" w:rsidR="001F739A" w:rsidRPr="00240E8E" w:rsidRDefault="001F739A" w:rsidP="00AC6461">
      <w:pPr>
        <w:pStyle w:val="Paragraphedeliste"/>
        <w:numPr>
          <w:ilvl w:val="0"/>
          <w:numId w:val="19"/>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Demonstrated experience in multimedia training (print, audio, video)</w:t>
      </w:r>
    </w:p>
    <w:p w14:paraId="1F8B85D2" w14:textId="77777777" w:rsidR="001F739A" w:rsidRPr="00240E8E" w:rsidRDefault="001F739A" w:rsidP="001F739A">
      <w:pPr>
        <w:pStyle w:val="Paragraphedeliste"/>
        <w:ind w:left="1440"/>
        <w:jc w:val="both"/>
        <w:rPr>
          <w:rFonts w:asciiTheme="minorHAnsi" w:hAnsiTheme="minorHAnsi" w:cstheme="minorHAnsi"/>
          <w:sz w:val="22"/>
          <w:szCs w:val="22"/>
          <w:lang w:val="en-GB" w:bidi="km-KH"/>
        </w:rPr>
      </w:pPr>
    </w:p>
    <w:p w14:paraId="46999AA9"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Technical Expertise</w:t>
      </w:r>
    </w:p>
    <w:p w14:paraId="0DCF2947" w14:textId="77777777" w:rsidR="001F739A" w:rsidRPr="00240E8E" w:rsidRDefault="001F739A" w:rsidP="001F739A">
      <w:pPr>
        <w:ind w:firstLine="720"/>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Strong expertise in:</w:t>
      </w:r>
    </w:p>
    <w:p w14:paraId="5F6F4123" w14:textId="77777777" w:rsidR="001F739A" w:rsidRPr="00240E8E" w:rsidRDefault="001F739A" w:rsidP="00AC6461">
      <w:pPr>
        <w:pStyle w:val="Paragraphedeliste"/>
        <w:numPr>
          <w:ilvl w:val="0"/>
          <w:numId w:val="20"/>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Journalism and media training</w:t>
      </w:r>
    </w:p>
    <w:p w14:paraId="4A22CC55" w14:textId="77777777" w:rsidR="001F739A" w:rsidRPr="00240E8E" w:rsidRDefault="001F739A" w:rsidP="00AC6461">
      <w:pPr>
        <w:pStyle w:val="Paragraphedeliste"/>
        <w:numPr>
          <w:ilvl w:val="0"/>
          <w:numId w:val="20"/>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Podcast and digital media production</w:t>
      </w:r>
    </w:p>
    <w:p w14:paraId="3405B2F2" w14:textId="77777777" w:rsidR="001F739A" w:rsidRPr="00240E8E" w:rsidRDefault="001F739A" w:rsidP="00AC6461">
      <w:pPr>
        <w:pStyle w:val="Paragraphedeliste"/>
        <w:numPr>
          <w:ilvl w:val="0"/>
          <w:numId w:val="20"/>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Video storytelling and documentary production</w:t>
      </w:r>
    </w:p>
    <w:p w14:paraId="59AEAE20" w14:textId="77777777" w:rsidR="001F739A" w:rsidRPr="00240E8E" w:rsidRDefault="001F739A" w:rsidP="00AC6461">
      <w:pPr>
        <w:pStyle w:val="Paragraphedeliste"/>
        <w:numPr>
          <w:ilvl w:val="0"/>
          <w:numId w:val="20"/>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Media ethics and professional standards</w:t>
      </w:r>
    </w:p>
    <w:p w14:paraId="1D5AF504" w14:textId="77777777" w:rsidR="001F739A" w:rsidRPr="00240E8E" w:rsidRDefault="001F739A" w:rsidP="001F739A">
      <w:pPr>
        <w:ind w:hanging="2"/>
        <w:jc w:val="both"/>
        <w:rPr>
          <w:rFonts w:asciiTheme="minorHAnsi" w:hAnsiTheme="minorHAnsi" w:cstheme="minorHAnsi"/>
          <w:sz w:val="22"/>
          <w:szCs w:val="22"/>
          <w:lang w:val="en-GB" w:bidi="km-KH"/>
        </w:rPr>
      </w:pPr>
    </w:p>
    <w:p w14:paraId="457669CD"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Experience in Development Communication</w:t>
      </w:r>
    </w:p>
    <w:p w14:paraId="6AC5C505" w14:textId="77777777" w:rsidR="001F739A" w:rsidRPr="00240E8E" w:rsidRDefault="001F739A" w:rsidP="00AC6461">
      <w:pPr>
        <w:pStyle w:val="Paragraphedeliste"/>
        <w:numPr>
          <w:ilvl w:val="0"/>
          <w:numId w:val="21"/>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Experience working with government institutions, development partners, media institutions, universities, or/and NGOs</w:t>
      </w:r>
    </w:p>
    <w:p w14:paraId="40245211" w14:textId="77777777" w:rsidR="001F739A" w:rsidRPr="00240E8E" w:rsidRDefault="001F739A" w:rsidP="00AC6461">
      <w:pPr>
        <w:pStyle w:val="Paragraphedeliste"/>
        <w:numPr>
          <w:ilvl w:val="0"/>
          <w:numId w:val="21"/>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Familiarity with environmental, climate, and/or biodiversity conservation communication is an advantage</w:t>
      </w:r>
    </w:p>
    <w:p w14:paraId="4C6D3CC1" w14:textId="77777777" w:rsidR="001F739A" w:rsidRPr="00240E8E" w:rsidRDefault="001F739A" w:rsidP="001F739A">
      <w:pPr>
        <w:ind w:hanging="2"/>
        <w:jc w:val="both"/>
        <w:rPr>
          <w:rFonts w:asciiTheme="minorHAnsi" w:hAnsiTheme="minorHAnsi" w:cstheme="minorHAnsi"/>
          <w:sz w:val="22"/>
          <w:szCs w:val="22"/>
          <w:lang w:val="en-GB" w:bidi="km-KH"/>
        </w:rPr>
      </w:pPr>
    </w:p>
    <w:p w14:paraId="15C08524"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Training Methodology</w:t>
      </w:r>
    </w:p>
    <w:p w14:paraId="15C0856E" w14:textId="77777777" w:rsidR="001F739A" w:rsidRPr="00240E8E" w:rsidRDefault="001F739A" w:rsidP="00AC6461">
      <w:pPr>
        <w:pStyle w:val="Paragraphedeliste"/>
        <w:numPr>
          <w:ilvl w:val="0"/>
          <w:numId w:val="22"/>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Ability to deliver participatory and practical training</w:t>
      </w:r>
    </w:p>
    <w:p w14:paraId="15CB8E27" w14:textId="77777777" w:rsidR="001F739A" w:rsidRPr="00240E8E" w:rsidRDefault="001F739A" w:rsidP="00AC6461">
      <w:pPr>
        <w:pStyle w:val="Paragraphedeliste"/>
        <w:numPr>
          <w:ilvl w:val="0"/>
          <w:numId w:val="22"/>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Experience mentoring participants in field production and storytelling</w:t>
      </w:r>
    </w:p>
    <w:p w14:paraId="3D1922B1" w14:textId="77777777" w:rsidR="001F739A" w:rsidRPr="00240E8E" w:rsidRDefault="001F739A" w:rsidP="001F739A">
      <w:pPr>
        <w:ind w:hanging="2"/>
        <w:jc w:val="both"/>
        <w:rPr>
          <w:rFonts w:asciiTheme="minorHAnsi" w:hAnsiTheme="minorHAnsi" w:cstheme="minorHAnsi"/>
          <w:sz w:val="22"/>
          <w:szCs w:val="22"/>
          <w:lang w:val="en-GB" w:bidi="km-KH"/>
        </w:rPr>
      </w:pPr>
    </w:p>
    <w:p w14:paraId="0854C6CE"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Trainer Qualifications</w:t>
      </w:r>
    </w:p>
    <w:p w14:paraId="375B92E5" w14:textId="77777777" w:rsidR="001F739A" w:rsidRPr="00240E8E" w:rsidRDefault="001F739A" w:rsidP="001F739A">
      <w:pPr>
        <w:ind w:firstLine="720"/>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Proposed trainers should demonstrate:</w:t>
      </w:r>
    </w:p>
    <w:p w14:paraId="4F1F2EA9" w14:textId="77777777" w:rsidR="001F739A" w:rsidRPr="00240E8E" w:rsidRDefault="001F739A" w:rsidP="00AC6461">
      <w:pPr>
        <w:pStyle w:val="Paragraphedeliste"/>
        <w:numPr>
          <w:ilvl w:val="0"/>
          <w:numId w:val="23"/>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Professional journalism or media production experience</w:t>
      </w:r>
    </w:p>
    <w:p w14:paraId="7A4DF091" w14:textId="77777777" w:rsidR="001F739A" w:rsidRPr="00240E8E" w:rsidRDefault="001F739A" w:rsidP="00AC6461">
      <w:pPr>
        <w:pStyle w:val="Paragraphedeliste"/>
        <w:numPr>
          <w:ilvl w:val="0"/>
          <w:numId w:val="23"/>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Training and facilitation experience</w:t>
      </w:r>
    </w:p>
    <w:p w14:paraId="1B12EF74" w14:textId="77777777" w:rsidR="001F739A" w:rsidRPr="00240E8E" w:rsidRDefault="001F739A" w:rsidP="00AC6461">
      <w:pPr>
        <w:pStyle w:val="Paragraphedeliste"/>
        <w:numPr>
          <w:ilvl w:val="0"/>
          <w:numId w:val="23"/>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Portfolio of published media content</w:t>
      </w:r>
    </w:p>
    <w:p w14:paraId="4078E386" w14:textId="77777777" w:rsidR="001F739A" w:rsidRPr="00240E8E" w:rsidRDefault="001F739A" w:rsidP="001F739A">
      <w:pPr>
        <w:ind w:hanging="2"/>
        <w:jc w:val="both"/>
        <w:rPr>
          <w:rFonts w:asciiTheme="minorHAnsi" w:hAnsiTheme="minorHAnsi" w:cstheme="minorHAnsi"/>
          <w:sz w:val="22"/>
          <w:szCs w:val="22"/>
          <w:lang w:val="en-GB" w:bidi="km-KH"/>
        </w:rPr>
      </w:pPr>
    </w:p>
    <w:p w14:paraId="78BD4FDC"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Organisational Capacity</w:t>
      </w:r>
    </w:p>
    <w:p w14:paraId="11ADB65E" w14:textId="77777777" w:rsidR="001F739A" w:rsidRPr="00240E8E" w:rsidRDefault="001F739A" w:rsidP="00AC6461">
      <w:pPr>
        <w:pStyle w:val="Paragraphedeliste"/>
        <w:numPr>
          <w:ilvl w:val="0"/>
          <w:numId w:val="24"/>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Ability to manage logistics and training coordination</w:t>
      </w:r>
    </w:p>
    <w:p w14:paraId="5039E8F9" w14:textId="77777777" w:rsidR="001F739A" w:rsidRPr="00240E8E" w:rsidRDefault="001F739A" w:rsidP="00AC6461">
      <w:pPr>
        <w:pStyle w:val="Paragraphedeliste"/>
        <w:numPr>
          <w:ilvl w:val="0"/>
          <w:numId w:val="24"/>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Availability of training facilities and equipment</w:t>
      </w:r>
    </w:p>
    <w:p w14:paraId="58AB7478" w14:textId="77777777" w:rsidR="001F739A" w:rsidRPr="00240E8E" w:rsidRDefault="001F739A" w:rsidP="00AC6461">
      <w:pPr>
        <w:pStyle w:val="Paragraphedeliste"/>
        <w:numPr>
          <w:ilvl w:val="0"/>
          <w:numId w:val="24"/>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Administrative and financial management capacity</w:t>
      </w:r>
    </w:p>
    <w:p w14:paraId="449FFB88" w14:textId="77777777" w:rsidR="001F739A" w:rsidRPr="00240E8E" w:rsidRDefault="001F739A" w:rsidP="001F739A">
      <w:pPr>
        <w:ind w:hanging="2"/>
        <w:jc w:val="both"/>
        <w:rPr>
          <w:rFonts w:asciiTheme="minorHAnsi" w:hAnsiTheme="minorHAnsi" w:cstheme="minorHAnsi"/>
          <w:sz w:val="22"/>
          <w:szCs w:val="22"/>
          <w:lang w:val="en-GB" w:bidi="km-KH"/>
        </w:rPr>
      </w:pPr>
    </w:p>
    <w:p w14:paraId="48816560" w14:textId="77777777" w:rsidR="001F739A" w:rsidRPr="00240E8E" w:rsidRDefault="001F739A" w:rsidP="00AC6461">
      <w:pPr>
        <w:pStyle w:val="Paragraphedeliste"/>
        <w:numPr>
          <w:ilvl w:val="1"/>
          <w:numId w:val="14"/>
        </w:numPr>
        <w:ind w:left="720"/>
        <w:jc w:val="both"/>
        <w:rPr>
          <w:rFonts w:asciiTheme="minorHAnsi" w:hAnsiTheme="minorHAnsi" w:cstheme="minorHAnsi"/>
          <w:b/>
          <w:bCs/>
          <w:sz w:val="22"/>
          <w:szCs w:val="22"/>
          <w:lang w:val="en-GB" w:bidi="km-KH"/>
        </w:rPr>
      </w:pPr>
      <w:r w:rsidRPr="00240E8E">
        <w:rPr>
          <w:rFonts w:asciiTheme="minorHAnsi" w:hAnsiTheme="minorHAnsi" w:cstheme="minorHAnsi"/>
          <w:b/>
          <w:bCs/>
          <w:sz w:val="22"/>
          <w:szCs w:val="22"/>
          <w:lang w:val="en-GB" w:bidi="km-KH"/>
        </w:rPr>
        <w:t>Value for Finance Budget</w:t>
      </w:r>
    </w:p>
    <w:p w14:paraId="271AECF7" w14:textId="77777777" w:rsidR="001F739A" w:rsidRPr="00240E8E" w:rsidRDefault="001F739A" w:rsidP="00AC6461">
      <w:pPr>
        <w:pStyle w:val="Paragraphedeliste"/>
        <w:numPr>
          <w:ilvl w:val="0"/>
          <w:numId w:val="25"/>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Competitive financial proposal</w:t>
      </w:r>
    </w:p>
    <w:p w14:paraId="4F019872" w14:textId="77777777" w:rsidR="001F739A" w:rsidRPr="00240E8E" w:rsidRDefault="001F739A" w:rsidP="00AC6461">
      <w:pPr>
        <w:pStyle w:val="Paragraphedeliste"/>
        <w:numPr>
          <w:ilvl w:val="0"/>
          <w:numId w:val="25"/>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Efficient use of resources and training time</w:t>
      </w:r>
    </w:p>
    <w:p w14:paraId="0CDDF696" w14:textId="77777777" w:rsidR="00934199" w:rsidRPr="00240E8E" w:rsidRDefault="00934199" w:rsidP="00E167A2">
      <w:pPr>
        <w:rPr>
          <w:rFonts w:asciiTheme="minorHAnsi" w:hAnsiTheme="minorHAnsi" w:cstheme="minorHAnsi"/>
          <w:sz w:val="22"/>
          <w:szCs w:val="22"/>
          <w:lang w:val="en-GB"/>
        </w:rPr>
      </w:pPr>
    </w:p>
    <w:p w14:paraId="6731BF84" w14:textId="77777777" w:rsidR="003A7507" w:rsidRPr="00240E8E" w:rsidRDefault="003A7507" w:rsidP="003A7507">
      <w:pPr>
        <w:jc w:val="both"/>
        <w:rPr>
          <w:rFonts w:asciiTheme="minorHAnsi" w:eastAsia="Arial Unicode MS" w:hAnsiTheme="minorHAnsi" w:cstheme="minorHAnsi"/>
          <w:b/>
          <w:sz w:val="22"/>
          <w:szCs w:val="22"/>
          <w:lang w:val="en-GB"/>
        </w:rPr>
      </w:pPr>
    </w:p>
    <w:p w14:paraId="7A8D169F" w14:textId="77777777" w:rsidR="003A7507" w:rsidRPr="00240E8E" w:rsidRDefault="003A7507"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lastRenderedPageBreak/>
        <w:t xml:space="preserve">Monitoring-evaluation </w:t>
      </w:r>
    </w:p>
    <w:p w14:paraId="11A9D2A4" w14:textId="77777777" w:rsidR="005568BE" w:rsidRPr="00240E8E" w:rsidRDefault="005568BE" w:rsidP="00292DA8">
      <w:pPr>
        <w:jc w:val="both"/>
        <w:rPr>
          <w:rFonts w:asciiTheme="minorHAnsi" w:eastAsia="Arial Unicode MS" w:hAnsiTheme="minorHAnsi" w:cstheme="minorHAnsi"/>
          <w:sz w:val="22"/>
          <w:szCs w:val="22"/>
          <w:lang w:val="en-GB"/>
        </w:rPr>
      </w:pPr>
    </w:p>
    <w:p w14:paraId="6EF07BD2" w14:textId="77777777" w:rsidR="003A7507" w:rsidRPr="00240E8E" w:rsidRDefault="003A7507" w:rsidP="00F84E72">
      <w:pPr>
        <w:jc w:val="both"/>
        <w:rPr>
          <w:rFonts w:asciiTheme="minorHAnsi" w:hAnsiTheme="minorHAnsi" w:cstheme="minorHAnsi"/>
          <w:sz w:val="22"/>
          <w:szCs w:val="22"/>
          <w:lang w:val="en-GB"/>
        </w:rPr>
      </w:pPr>
      <w:r w:rsidRPr="00240E8E">
        <w:rPr>
          <w:rFonts w:asciiTheme="minorHAnsi" w:eastAsia="Arial Unicode MS" w:hAnsiTheme="minorHAnsi" w:cstheme="minorHAnsi"/>
          <w:b/>
          <w:bCs/>
          <w:sz w:val="22"/>
          <w:szCs w:val="22"/>
          <w:lang w:val="en-GB"/>
        </w:rPr>
        <w:t>Performance indicators</w:t>
      </w:r>
    </w:p>
    <w:p w14:paraId="1ACB1F40" w14:textId="77777777" w:rsidR="003A7507" w:rsidRPr="00240E8E" w:rsidRDefault="003A7507" w:rsidP="001D27F6">
      <w:pPr>
        <w:rPr>
          <w:rFonts w:asciiTheme="minorHAnsi" w:hAnsiTheme="minorHAnsi" w:cstheme="minorHAnsi"/>
          <w:sz w:val="22"/>
          <w:szCs w:val="22"/>
          <w:lang w:val="en-GB"/>
        </w:rPr>
      </w:pPr>
    </w:p>
    <w:tbl>
      <w:tblPr>
        <w:tblW w:w="10214" w:type="dxa"/>
        <w:tblLayout w:type="fixed"/>
        <w:tblCellMar>
          <w:left w:w="70" w:type="dxa"/>
          <w:right w:w="70" w:type="dxa"/>
        </w:tblCellMar>
        <w:tblLook w:val="0000" w:firstRow="0" w:lastRow="0" w:firstColumn="0" w:lastColumn="0" w:noHBand="0" w:noVBand="0"/>
      </w:tblPr>
      <w:tblGrid>
        <w:gridCol w:w="2075"/>
        <w:gridCol w:w="2512"/>
        <w:gridCol w:w="2520"/>
        <w:gridCol w:w="1771"/>
        <w:gridCol w:w="1336"/>
      </w:tblGrid>
      <w:tr w:rsidR="00E956EC" w:rsidRPr="00240E8E" w14:paraId="1CC42451" w14:textId="77777777" w:rsidTr="008E151A">
        <w:trPr>
          <w:trHeight w:val="411"/>
        </w:trPr>
        <w:tc>
          <w:tcPr>
            <w:tcW w:w="2075"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7D7AACBE" w14:textId="77777777" w:rsidR="00E956EC" w:rsidRPr="00E956EC" w:rsidRDefault="00E956EC" w:rsidP="007B7543">
            <w:pPr>
              <w:jc w:val="center"/>
              <w:rPr>
                <w:rFonts w:asciiTheme="minorHAnsi" w:hAnsiTheme="minorHAnsi" w:cstheme="minorHAnsi"/>
                <w:b/>
                <w:bCs/>
                <w:szCs w:val="22"/>
                <w:lang w:val="en-GB"/>
              </w:rPr>
            </w:pPr>
            <w:r w:rsidRPr="00E956EC">
              <w:rPr>
                <w:rFonts w:asciiTheme="minorHAnsi" w:hAnsiTheme="minorHAnsi" w:cstheme="minorHAnsi"/>
                <w:b/>
                <w:bCs/>
                <w:szCs w:val="22"/>
                <w:lang w:val="en-GB"/>
              </w:rPr>
              <w:t>Deliverables</w:t>
            </w:r>
          </w:p>
        </w:tc>
        <w:tc>
          <w:tcPr>
            <w:tcW w:w="2512" w:type="dxa"/>
            <w:tcBorders>
              <w:top w:val="single" w:sz="2" w:space="0" w:color="000000"/>
              <w:left w:val="single" w:sz="2" w:space="0" w:color="000000"/>
              <w:bottom w:val="single" w:sz="2" w:space="0" w:color="000000"/>
              <w:right w:val="single" w:sz="2" w:space="0" w:color="000000"/>
            </w:tcBorders>
            <w:shd w:val="clear" w:color="auto" w:fill="E6E6E6"/>
            <w:noWrap/>
            <w:vAlign w:val="center"/>
          </w:tcPr>
          <w:p w14:paraId="6641F4B3" w14:textId="77777777" w:rsidR="00E956EC" w:rsidRPr="00E956EC" w:rsidRDefault="00E956EC" w:rsidP="007B7543">
            <w:pPr>
              <w:jc w:val="center"/>
              <w:rPr>
                <w:rFonts w:asciiTheme="minorHAnsi" w:hAnsiTheme="minorHAnsi" w:cstheme="minorHAnsi"/>
                <w:b/>
                <w:bCs/>
                <w:szCs w:val="22"/>
                <w:lang w:val="en-GB"/>
              </w:rPr>
            </w:pPr>
            <w:r w:rsidRPr="00E956EC">
              <w:rPr>
                <w:rFonts w:asciiTheme="minorHAnsi" w:hAnsiTheme="minorHAnsi" w:cstheme="minorHAnsi"/>
                <w:b/>
                <w:bCs/>
                <w:szCs w:val="22"/>
                <w:lang w:val="en-GB"/>
              </w:rPr>
              <w:t xml:space="preserve">Immediate effects </w:t>
            </w:r>
          </w:p>
        </w:tc>
        <w:tc>
          <w:tcPr>
            <w:tcW w:w="252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noWrap/>
            <w:vAlign w:val="center"/>
          </w:tcPr>
          <w:p w14:paraId="0B5564A7" w14:textId="77777777" w:rsidR="00E956EC" w:rsidRPr="00E956EC" w:rsidRDefault="00E956EC" w:rsidP="007B7543">
            <w:pPr>
              <w:jc w:val="center"/>
              <w:rPr>
                <w:rFonts w:asciiTheme="minorHAnsi" w:hAnsiTheme="minorHAnsi" w:cstheme="minorHAnsi"/>
                <w:b/>
                <w:bCs/>
                <w:szCs w:val="22"/>
                <w:lang w:val="en-GB"/>
              </w:rPr>
            </w:pPr>
            <w:r w:rsidRPr="00E956EC">
              <w:rPr>
                <w:rFonts w:asciiTheme="minorHAnsi" w:hAnsiTheme="minorHAnsi" w:cstheme="minorHAnsi"/>
                <w:b/>
                <w:bCs/>
                <w:szCs w:val="22"/>
                <w:lang w:val="en-GB"/>
              </w:rPr>
              <w:t>Intermediate effects</w:t>
            </w:r>
          </w:p>
        </w:tc>
        <w:tc>
          <w:tcPr>
            <w:tcW w:w="1771" w:type="dxa"/>
            <w:tcBorders>
              <w:top w:val="single" w:sz="2" w:space="0" w:color="000000"/>
              <w:left w:val="single" w:sz="2" w:space="0" w:color="auto"/>
              <w:bottom w:val="single" w:sz="2" w:space="0" w:color="000000"/>
              <w:right w:val="single" w:sz="2" w:space="0" w:color="auto"/>
            </w:tcBorders>
            <w:shd w:val="clear" w:color="auto" w:fill="E6E6E6"/>
          </w:tcPr>
          <w:p w14:paraId="39F64533" w14:textId="633BBFE0" w:rsidR="00E956EC" w:rsidRDefault="00E956EC" w:rsidP="007B7543">
            <w:pPr>
              <w:jc w:val="center"/>
              <w:rPr>
                <w:rFonts w:asciiTheme="minorHAnsi" w:hAnsiTheme="minorHAnsi" w:cstheme="minorHAnsi"/>
                <w:b/>
                <w:bCs/>
                <w:szCs w:val="22"/>
                <w:lang w:val="en-GB"/>
              </w:rPr>
            </w:pPr>
            <w:r>
              <w:rPr>
                <w:rFonts w:asciiTheme="minorHAnsi" w:hAnsiTheme="minorHAnsi" w:cstheme="minorHAnsi"/>
                <w:b/>
                <w:bCs/>
                <w:szCs w:val="22"/>
                <w:lang w:val="en-GB"/>
              </w:rPr>
              <w:t>Performance indicators</w:t>
            </w:r>
          </w:p>
        </w:tc>
        <w:tc>
          <w:tcPr>
            <w:tcW w:w="1336" w:type="dxa"/>
            <w:tcBorders>
              <w:top w:val="single" w:sz="2" w:space="0" w:color="000000"/>
              <w:left w:val="single" w:sz="2" w:space="0" w:color="auto"/>
              <w:bottom w:val="single" w:sz="2" w:space="0" w:color="000000"/>
              <w:right w:val="single" w:sz="2" w:space="0" w:color="000000"/>
            </w:tcBorders>
            <w:shd w:val="clear" w:color="auto" w:fill="E6E6E6"/>
            <w:vAlign w:val="center"/>
          </w:tcPr>
          <w:p w14:paraId="6603042D" w14:textId="3D2B1CA2" w:rsidR="00E956EC" w:rsidRPr="00E956EC" w:rsidRDefault="00E956EC" w:rsidP="007B7543">
            <w:pPr>
              <w:jc w:val="center"/>
              <w:rPr>
                <w:rFonts w:asciiTheme="minorHAnsi" w:hAnsiTheme="minorHAnsi" w:cstheme="minorHAnsi"/>
                <w:b/>
                <w:bCs/>
                <w:szCs w:val="22"/>
                <w:lang w:val="en-GB"/>
              </w:rPr>
            </w:pPr>
            <w:r>
              <w:rPr>
                <w:rFonts w:asciiTheme="minorHAnsi" w:hAnsiTheme="minorHAnsi" w:cstheme="minorHAnsi"/>
                <w:b/>
                <w:bCs/>
                <w:szCs w:val="22"/>
                <w:lang w:val="en-GB"/>
              </w:rPr>
              <w:t xml:space="preserve">Means of </w:t>
            </w:r>
            <w:r w:rsidRPr="00E956EC">
              <w:rPr>
                <w:rFonts w:asciiTheme="minorHAnsi" w:hAnsiTheme="minorHAnsi" w:cstheme="minorHAnsi"/>
                <w:b/>
                <w:bCs/>
                <w:szCs w:val="22"/>
                <w:lang w:val="en-GB"/>
              </w:rPr>
              <w:t xml:space="preserve">Verification </w:t>
            </w:r>
          </w:p>
        </w:tc>
      </w:tr>
      <w:tr w:rsidR="00E956EC" w:rsidRPr="00240E8E" w14:paraId="010EA552" w14:textId="77777777" w:rsidTr="008E151A">
        <w:trPr>
          <w:trHeight w:val="1186"/>
        </w:trPr>
        <w:tc>
          <w:tcPr>
            <w:tcW w:w="2075" w:type="dxa"/>
            <w:tcBorders>
              <w:top w:val="single" w:sz="2" w:space="0" w:color="000000"/>
              <w:left w:val="single" w:sz="2" w:space="0" w:color="000000"/>
              <w:bottom w:val="single" w:sz="4" w:space="0" w:color="auto"/>
              <w:right w:val="single" w:sz="2" w:space="0" w:color="000000"/>
            </w:tcBorders>
            <w:shd w:val="clear" w:color="auto" w:fill="FFFFFF"/>
          </w:tcPr>
          <w:p w14:paraId="2BB1F578" w14:textId="30463AF0" w:rsidR="00E956EC" w:rsidRPr="00E956EC" w:rsidRDefault="00E956EC" w:rsidP="00E956EC">
            <w:pPr>
              <w:suppressAutoHyphens/>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Detailed training curriculum and materials</w:t>
            </w:r>
          </w:p>
        </w:tc>
        <w:tc>
          <w:tcPr>
            <w:tcW w:w="2512" w:type="dxa"/>
            <w:tcBorders>
              <w:top w:val="single" w:sz="2" w:space="0" w:color="000000"/>
              <w:left w:val="single" w:sz="2" w:space="0" w:color="000000"/>
              <w:bottom w:val="single" w:sz="4" w:space="0" w:color="auto"/>
              <w:right w:val="single" w:sz="2" w:space="0" w:color="000000"/>
            </w:tcBorders>
            <w:shd w:val="clear" w:color="auto" w:fill="FFFFFF"/>
            <w:noWrap/>
          </w:tcPr>
          <w:p w14:paraId="6522BF5A" w14:textId="43373210" w:rsidR="00E956EC" w:rsidRPr="00240E8E" w:rsidRDefault="00E956EC" w:rsidP="007B7543">
            <w:pPr>
              <w:rPr>
                <w:rFonts w:asciiTheme="minorHAnsi" w:hAnsiTheme="minorHAnsi" w:cstheme="minorHAnsi"/>
                <w:sz w:val="20"/>
                <w:szCs w:val="20"/>
                <w:lang w:val="en-GB"/>
              </w:rPr>
            </w:pPr>
            <w:r>
              <w:rPr>
                <w:rFonts w:asciiTheme="minorHAnsi" w:hAnsiTheme="minorHAnsi" w:cstheme="minorHAnsi"/>
                <w:sz w:val="20"/>
                <w:szCs w:val="20"/>
                <w:lang w:val="en-GB"/>
              </w:rPr>
              <w:t>Participants have access to structured, context specific learning resources</w:t>
            </w:r>
          </w:p>
        </w:tc>
        <w:tc>
          <w:tcPr>
            <w:tcW w:w="252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noWrap/>
          </w:tcPr>
          <w:p w14:paraId="0113D9D5" w14:textId="7BF52BEF" w:rsidR="00E956EC" w:rsidRPr="00240E8E" w:rsidRDefault="00E956EC" w:rsidP="007B7543">
            <w:pPr>
              <w:rPr>
                <w:rFonts w:asciiTheme="minorHAnsi" w:hAnsiTheme="minorHAnsi" w:cstheme="minorHAnsi"/>
                <w:sz w:val="20"/>
                <w:szCs w:val="20"/>
                <w:lang w:val="en-GB"/>
              </w:rPr>
            </w:pPr>
            <w:r>
              <w:rPr>
                <w:rFonts w:asciiTheme="minorHAnsi" w:hAnsiTheme="minorHAnsi" w:cstheme="minorHAnsi"/>
                <w:sz w:val="20"/>
                <w:szCs w:val="20"/>
                <w:lang w:val="en-GB"/>
              </w:rPr>
              <w:t>Standardised communication and media practices adopted across participating institutions</w:t>
            </w:r>
          </w:p>
        </w:tc>
        <w:tc>
          <w:tcPr>
            <w:tcW w:w="1771" w:type="dxa"/>
            <w:tcBorders>
              <w:top w:val="single" w:sz="2" w:space="0" w:color="000000"/>
              <w:left w:val="single" w:sz="2" w:space="0" w:color="auto"/>
              <w:bottom w:val="single" w:sz="4" w:space="0" w:color="auto"/>
              <w:right w:val="single" w:sz="2" w:space="0" w:color="auto"/>
            </w:tcBorders>
            <w:shd w:val="clear" w:color="auto" w:fill="FFFFFF"/>
          </w:tcPr>
          <w:p w14:paraId="59B5F410" w14:textId="77777777" w:rsidR="00E956EC" w:rsidRDefault="00E956EC" w:rsidP="001A29FD">
            <w:pPr>
              <w:rPr>
                <w:rFonts w:asciiTheme="minorHAnsi" w:hAnsiTheme="minorHAnsi" w:cstheme="minorHAnsi"/>
                <w:sz w:val="20"/>
                <w:szCs w:val="20"/>
                <w:lang w:val="en-GB"/>
              </w:rPr>
            </w:pPr>
            <w:r>
              <w:rPr>
                <w:rFonts w:asciiTheme="minorHAnsi" w:hAnsiTheme="minorHAnsi" w:cstheme="minorHAnsi"/>
                <w:sz w:val="20"/>
                <w:szCs w:val="20"/>
                <w:lang w:val="en-GB"/>
              </w:rPr>
              <w:t>Training curriculum and materials developed and approved</w:t>
            </w:r>
          </w:p>
          <w:p w14:paraId="486313C8" w14:textId="033F8503" w:rsidR="00E956EC" w:rsidRPr="00240E8E" w:rsidRDefault="00E956EC" w:rsidP="001A29FD">
            <w:pPr>
              <w:rPr>
                <w:rFonts w:asciiTheme="minorHAnsi" w:hAnsiTheme="minorHAnsi" w:cstheme="minorHAnsi"/>
                <w:sz w:val="20"/>
                <w:szCs w:val="20"/>
                <w:lang w:val="en-GB"/>
              </w:rPr>
            </w:pPr>
            <w:r>
              <w:rPr>
                <w:rFonts w:asciiTheme="minorHAnsi" w:hAnsiTheme="minorHAnsi" w:cstheme="minorHAnsi"/>
                <w:sz w:val="20"/>
                <w:szCs w:val="20"/>
                <w:lang w:val="en-GB"/>
              </w:rPr>
              <w:t>Number of training modules and learning resources produced</w:t>
            </w:r>
          </w:p>
        </w:tc>
        <w:tc>
          <w:tcPr>
            <w:tcW w:w="1336" w:type="dxa"/>
            <w:tcBorders>
              <w:top w:val="single" w:sz="2" w:space="0" w:color="000000"/>
              <w:left w:val="single" w:sz="2" w:space="0" w:color="auto"/>
              <w:bottom w:val="single" w:sz="4" w:space="0" w:color="auto"/>
              <w:right w:val="single" w:sz="2" w:space="0" w:color="000000"/>
            </w:tcBorders>
            <w:shd w:val="clear" w:color="auto" w:fill="FFFFFF"/>
          </w:tcPr>
          <w:p w14:paraId="4774D3F4" w14:textId="7ABC5FA0" w:rsidR="00E956EC" w:rsidRDefault="00E956EC" w:rsidP="001A29FD">
            <w:pPr>
              <w:rPr>
                <w:rFonts w:asciiTheme="minorHAnsi" w:hAnsiTheme="minorHAnsi" w:cstheme="minorHAnsi"/>
                <w:sz w:val="20"/>
                <w:szCs w:val="20"/>
                <w:lang w:val="en-GB"/>
              </w:rPr>
            </w:pPr>
            <w:r>
              <w:rPr>
                <w:rFonts w:asciiTheme="minorHAnsi" w:hAnsiTheme="minorHAnsi" w:cstheme="minorHAnsi"/>
                <w:sz w:val="20"/>
                <w:szCs w:val="20"/>
                <w:lang w:val="en-GB"/>
              </w:rPr>
              <w:t>Approved curriculum</w:t>
            </w:r>
          </w:p>
          <w:p w14:paraId="4EFB4586" w14:textId="77777777" w:rsidR="00E956EC" w:rsidRDefault="00E956EC" w:rsidP="001A29FD">
            <w:pPr>
              <w:rPr>
                <w:rFonts w:asciiTheme="minorHAnsi" w:hAnsiTheme="minorHAnsi" w:cstheme="minorHAnsi"/>
                <w:sz w:val="20"/>
                <w:szCs w:val="20"/>
                <w:lang w:val="en-GB"/>
              </w:rPr>
            </w:pPr>
            <w:r>
              <w:rPr>
                <w:rFonts w:asciiTheme="minorHAnsi" w:hAnsiTheme="minorHAnsi" w:cstheme="minorHAnsi"/>
                <w:sz w:val="20"/>
                <w:szCs w:val="20"/>
                <w:lang w:val="en-GB"/>
              </w:rPr>
              <w:t xml:space="preserve">Training materials </w:t>
            </w:r>
            <w:r w:rsidR="00E37A0E">
              <w:rPr>
                <w:rFonts w:asciiTheme="minorHAnsi" w:hAnsiTheme="minorHAnsi" w:cstheme="minorHAnsi"/>
                <w:sz w:val="20"/>
                <w:szCs w:val="20"/>
                <w:lang w:val="en-GB"/>
              </w:rPr>
              <w:t>and presentations</w:t>
            </w:r>
          </w:p>
          <w:p w14:paraId="719876B3" w14:textId="34646581" w:rsidR="00E37A0E" w:rsidRPr="00240E8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Consultant reports</w:t>
            </w:r>
          </w:p>
        </w:tc>
      </w:tr>
      <w:tr w:rsidR="00E956EC" w:rsidRPr="008E151A" w14:paraId="1B2B1D64" w14:textId="77777777" w:rsidTr="008E151A">
        <w:trPr>
          <w:trHeight w:val="1169"/>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3CF7ABB5" w14:textId="2DC581E9" w:rsidR="00E956EC" w:rsidRPr="00E956EC" w:rsidRDefault="00E956EC" w:rsidP="00E956EC">
            <w:pPr>
              <w:suppressAutoHyphens/>
              <w:jc w:val="both"/>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Pre-training knowledge assessment report</w:t>
            </w: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04830378" w14:textId="7EE68CC4"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Baseline knowledge, skills, and capacity gaps identified</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3128B55D" w14:textId="4F79EA90"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Training content tailored to participants’ needs and institutional priorities</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04D8B7E8" w14:textId="77777777"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Pre-training assessment conducted</w:t>
            </w:r>
          </w:p>
          <w:p w14:paraId="7B10014D" w14:textId="3A43A366" w:rsidR="00E37A0E" w:rsidRPr="00240E8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Percentage of participants completing assessment</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219A6332" w14:textId="77777777"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Assessment report</w:t>
            </w:r>
          </w:p>
          <w:p w14:paraId="01C26F0E" w14:textId="7D1D2E58" w:rsidR="00E37A0E" w:rsidRPr="00240E8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Survey results and participant database</w:t>
            </w:r>
          </w:p>
        </w:tc>
      </w:tr>
      <w:tr w:rsidR="00E956EC" w:rsidRPr="008E151A" w14:paraId="2C9DD21D" w14:textId="77777777" w:rsidTr="008E151A">
        <w:trPr>
          <w:trHeight w:val="1169"/>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33A9AF5D" w14:textId="77777777"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Implementation of three training modules</w:t>
            </w:r>
          </w:p>
          <w:p w14:paraId="7C609920" w14:textId="359866AE"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20DF5823" w14:textId="0C77AF7E"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Participants gain practical knowledge and skills in communication, media engagement, and content production</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334505C4" w14:textId="77B5BCC4"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Improved quality and effectiveness of communication and visibility activities</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4CD7795C" w14:textId="77777777"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Number of training modules delivered</w:t>
            </w:r>
          </w:p>
          <w:p w14:paraId="602F720D" w14:textId="46B0A966" w:rsidR="00E37A0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Number of participants trained</w:t>
            </w:r>
          </w:p>
          <w:p w14:paraId="430A4616" w14:textId="14328E41" w:rsidR="00E37A0E" w:rsidRPr="00240E8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Participant attendance rate</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6744E65A" w14:textId="77777777"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 xml:space="preserve">Training report </w:t>
            </w:r>
          </w:p>
          <w:p w14:paraId="5359AD28" w14:textId="77777777" w:rsidR="00E37A0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Attendant records</w:t>
            </w:r>
          </w:p>
          <w:p w14:paraId="79FAFBE1" w14:textId="372331B7" w:rsidR="00E37A0E" w:rsidRPr="00240E8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Training evaluation</w:t>
            </w:r>
          </w:p>
        </w:tc>
      </w:tr>
      <w:tr w:rsidR="00E956EC" w:rsidRPr="00240E8E" w14:paraId="10CF0ACA" w14:textId="77777777" w:rsidTr="008E151A">
        <w:trPr>
          <w:trHeight w:val="915"/>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5D319F9A" w14:textId="77777777"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Participant capstone projects</w:t>
            </w:r>
          </w:p>
          <w:p w14:paraId="6C90F5A1" w14:textId="49115FCD"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102C0F7C" w14:textId="54E7A161"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Participants apply acquired skills to practical communication challenges</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055AD467" w14:textId="64D4E2EC"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Increased production of quality communication products and media outputs within institutions</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727C3095" w14:textId="2160A5EA"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Number and percentage of participants completing capstone projects</w:t>
            </w:r>
          </w:p>
          <w:p w14:paraId="7EC4B94B" w14:textId="5C056FD3" w:rsidR="00E37A0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Quality rating of capstone projects</w:t>
            </w:r>
          </w:p>
          <w:p w14:paraId="46E593F5" w14:textId="47087618" w:rsidR="00E37A0E" w:rsidRPr="00240E8E" w:rsidRDefault="00E37A0E" w:rsidP="001A29FD">
            <w:pPr>
              <w:rPr>
                <w:rFonts w:asciiTheme="minorHAnsi" w:hAnsiTheme="minorHAnsi" w:cstheme="minorHAnsi"/>
                <w:sz w:val="20"/>
                <w:szCs w:val="20"/>
                <w:lang w:val="en-GB"/>
              </w:rPr>
            </w:pP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7DA90665" w14:textId="77777777"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Complete projects</w:t>
            </w:r>
          </w:p>
          <w:p w14:paraId="3552AF27" w14:textId="2FB5E2AB" w:rsidR="00E37A0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Project evaluation report</w:t>
            </w:r>
          </w:p>
          <w:p w14:paraId="09C1766E" w14:textId="5EF577A6" w:rsidR="00E37A0E"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Participants presentations</w:t>
            </w:r>
          </w:p>
          <w:p w14:paraId="08932A6B" w14:textId="28C2F855" w:rsidR="00E37A0E" w:rsidRPr="00240E8E" w:rsidRDefault="00E37A0E" w:rsidP="001A29FD">
            <w:pPr>
              <w:rPr>
                <w:rFonts w:asciiTheme="minorHAnsi" w:hAnsiTheme="minorHAnsi" w:cstheme="minorHAnsi"/>
                <w:sz w:val="20"/>
                <w:szCs w:val="20"/>
                <w:lang w:val="en-GB"/>
              </w:rPr>
            </w:pPr>
          </w:p>
        </w:tc>
      </w:tr>
      <w:tr w:rsidR="00E956EC" w:rsidRPr="008E151A" w14:paraId="01A7048A" w14:textId="77777777" w:rsidTr="008E151A">
        <w:trPr>
          <w:trHeight w:val="1186"/>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7DB87642" w14:textId="77777777"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Post-training knowledge assessment report</w:t>
            </w:r>
          </w:p>
          <w:p w14:paraId="3D3476FB" w14:textId="00176853"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20C55ADF" w14:textId="446E74A8"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Improved knowledge and competencies demonstrated by participants</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4E3BCEC3" w14:textId="51816AC2" w:rsidR="00E956EC" w:rsidRPr="00240E8E" w:rsidRDefault="00E37A0E" w:rsidP="007B7543">
            <w:pPr>
              <w:rPr>
                <w:rFonts w:asciiTheme="minorHAnsi" w:hAnsiTheme="minorHAnsi" w:cstheme="minorHAnsi"/>
                <w:sz w:val="20"/>
                <w:szCs w:val="20"/>
                <w:lang w:val="en-GB"/>
              </w:rPr>
            </w:pPr>
            <w:r>
              <w:rPr>
                <w:rFonts w:asciiTheme="minorHAnsi" w:hAnsiTheme="minorHAnsi" w:cstheme="minorHAnsi"/>
                <w:sz w:val="20"/>
                <w:szCs w:val="20"/>
                <w:lang w:val="en-GB"/>
              </w:rPr>
              <w:t>Enhanced institutional communication capacity and performance</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46EC3F45" w14:textId="7DA8895D" w:rsidR="00E956EC" w:rsidRDefault="00E37A0E" w:rsidP="001A29FD">
            <w:pPr>
              <w:rPr>
                <w:rFonts w:asciiTheme="minorHAnsi" w:hAnsiTheme="minorHAnsi" w:cstheme="minorHAnsi"/>
                <w:sz w:val="20"/>
                <w:szCs w:val="20"/>
                <w:lang w:val="en-GB"/>
              </w:rPr>
            </w:pPr>
            <w:r>
              <w:rPr>
                <w:rFonts w:asciiTheme="minorHAnsi" w:hAnsiTheme="minorHAnsi" w:cstheme="minorHAnsi"/>
                <w:sz w:val="20"/>
                <w:szCs w:val="20"/>
                <w:lang w:val="en-GB"/>
              </w:rPr>
              <w:t>Percentage increase in participant knowledge scores between pre-</w:t>
            </w:r>
            <w:r w:rsidR="00C1499B">
              <w:rPr>
                <w:rFonts w:asciiTheme="minorHAnsi" w:hAnsiTheme="minorHAnsi" w:cstheme="minorHAnsi"/>
                <w:sz w:val="20"/>
                <w:szCs w:val="20"/>
                <w:lang w:val="en-GB"/>
              </w:rPr>
              <w:t xml:space="preserve"> and post-assessments </w:t>
            </w:r>
          </w:p>
          <w:p w14:paraId="2D80DDB1" w14:textId="6AB6A084"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Percentage of participants demonstrating improved competency levels</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19267607" w14:textId="77777777" w:rsidR="00E956EC"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Post training assessment report</w:t>
            </w:r>
          </w:p>
          <w:p w14:paraId="6778000E" w14:textId="7624345A"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Assessment results database</w:t>
            </w:r>
          </w:p>
        </w:tc>
      </w:tr>
      <w:tr w:rsidR="00E956EC" w:rsidRPr="008E151A" w14:paraId="3243836A" w14:textId="77777777" w:rsidTr="008E151A">
        <w:trPr>
          <w:trHeight w:val="1745"/>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43A714F4" w14:textId="77777777"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lastRenderedPageBreak/>
              <w:t>Digital toolkit or “media playbook” and relevant templates for participants</w:t>
            </w:r>
          </w:p>
          <w:p w14:paraId="44FED71B" w14:textId="0238B11D"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7F8F0E35" w14:textId="06B7808B" w:rsidR="00E956EC" w:rsidRPr="00240E8E"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Participants have access to practical tools and guidance for communication activities</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2E20FA92" w14:textId="3ED575BF" w:rsidR="00E956EC" w:rsidRPr="00240E8E"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Consistent application of communication standards and good practices across organisations</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2488EE8B" w14:textId="77777777" w:rsidR="00E956EC"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Digital toolkit developed and disseminated</w:t>
            </w:r>
          </w:p>
          <w:p w14:paraId="51D486DE" w14:textId="75B216F9"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Number of participants receiving toolkit</w:t>
            </w:r>
          </w:p>
          <w:p w14:paraId="0FE867E9" w14:textId="490BBFE4"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Percentage of participants reporting toolkit use</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6297BF72" w14:textId="77777777" w:rsidR="00E956EC"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Toolkit</w:t>
            </w:r>
          </w:p>
          <w:p w14:paraId="2CBDB857" w14:textId="77777777"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Distribution records</w:t>
            </w:r>
          </w:p>
          <w:p w14:paraId="42397B7F" w14:textId="39B74DAF"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Follow-up survey results</w:t>
            </w:r>
          </w:p>
        </w:tc>
      </w:tr>
      <w:tr w:rsidR="00E956EC" w:rsidRPr="008E151A" w14:paraId="50502344" w14:textId="77777777" w:rsidTr="008E151A">
        <w:trPr>
          <w:trHeight w:val="2270"/>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2FD8AE52" w14:textId="1C1741E4" w:rsidR="00E956EC" w:rsidRPr="00E956EC" w:rsidRDefault="00E956EC" w:rsidP="00E956EC">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One virtual refresher session after the completion of the media training programme</w:t>
            </w: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26A441CE" w14:textId="2ADE3114" w:rsidR="00E956EC" w:rsidRPr="00240E8E"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Participants reinforce learning and address implementation challenges</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067D304A" w14:textId="0BC52AE9" w:rsidR="00E956EC" w:rsidRPr="00240E8E"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Sustained application of skills and continued professional development</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2AAAD3AC" w14:textId="77777777" w:rsidR="00E956EC"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 xml:space="preserve">One refresher session conducted </w:t>
            </w:r>
          </w:p>
          <w:p w14:paraId="5F21F66D" w14:textId="77777777"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Number of participants attending refresher session</w:t>
            </w:r>
          </w:p>
          <w:p w14:paraId="77D4363D" w14:textId="6E472CFF"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Participant satisfaction level</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33EEA7E5" w14:textId="77777777" w:rsidR="00E956EC"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Refresher session report</w:t>
            </w:r>
          </w:p>
          <w:p w14:paraId="77F189AF" w14:textId="77777777"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Attendance record</w:t>
            </w:r>
          </w:p>
          <w:p w14:paraId="0BB2400E" w14:textId="595F4DE3"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Feedback survey report</w:t>
            </w:r>
          </w:p>
        </w:tc>
      </w:tr>
      <w:tr w:rsidR="00E956EC" w:rsidRPr="00240E8E" w14:paraId="16DEFD73" w14:textId="77777777" w:rsidTr="008E151A">
        <w:trPr>
          <w:trHeight w:val="1372"/>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24B3F0FD" w14:textId="58E0E70D" w:rsidR="00E956EC" w:rsidRPr="00E956EC" w:rsidRDefault="00E956EC" w:rsidP="00C1499B">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Other documents supporting the training plan</w:t>
            </w: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2630D5DB" w14:textId="04131160" w:rsidR="00E956EC" w:rsidRPr="00240E8E"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Training implementation is adequately documented and coordinated</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3A88F206" w14:textId="1ECD9A2F" w:rsidR="00E956EC" w:rsidRPr="00240E8E"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Improved institutional capacity to replicate or scale training initiatives</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6E937419" w14:textId="77777777" w:rsidR="00E956EC"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Number of supporting documents produced</w:t>
            </w:r>
          </w:p>
          <w:p w14:paraId="487B6A34" w14:textId="716FAAD8"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Training implementation milestones achieved</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1BAAC3DC" w14:textId="77777777"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Training plan documents</w:t>
            </w:r>
          </w:p>
          <w:p w14:paraId="32B9A440" w14:textId="428AAF22" w:rsidR="00C1499B" w:rsidRPr="00240E8E"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Progress report</w:t>
            </w:r>
          </w:p>
        </w:tc>
      </w:tr>
      <w:tr w:rsidR="00C1499B" w:rsidRPr="008E151A" w14:paraId="2E112EBE" w14:textId="77777777" w:rsidTr="008E151A">
        <w:trPr>
          <w:trHeight w:val="1372"/>
        </w:trPr>
        <w:tc>
          <w:tcPr>
            <w:tcW w:w="2075" w:type="dxa"/>
            <w:tcBorders>
              <w:top w:val="single" w:sz="4" w:space="0" w:color="auto"/>
              <w:left w:val="single" w:sz="2" w:space="0" w:color="000000"/>
              <w:bottom w:val="single" w:sz="4" w:space="0" w:color="auto"/>
              <w:right w:val="single" w:sz="2" w:space="0" w:color="000000"/>
            </w:tcBorders>
            <w:shd w:val="clear" w:color="auto" w:fill="FFFFFF"/>
          </w:tcPr>
          <w:p w14:paraId="52040405" w14:textId="4F04944F" w:rsidR="00C1499B" w:rsidRPr="00E956EC" w:rsidRDefault="00C1499B" w:rsidP="00C1499B">
            <w:pPr>
              <w:suppressAutoHyphens/>
              <w:ind w:left="10"/>
              <w:textDirection w:val="btLr"/>
              <w:textAlignment w:val="top"/>
              <w:outlineLvl w:val="0"/>
              <w:rPr>
                <w:rFonts w:asciiTheme="minorHAnsi" w:hAnsiTheme="minorHAnsi" w:cstheme="minorHAnsi"/>
                <w:sz w:val="22"/>
                <w:szCs w:val="22"/>
                <w:lang w:val="en-GB" w:bidi="km-KH"/>
              </w:rPr>
            </w:pPr>
            <w:r w:rsidRPr="00E956EC">
              <w:rPr>
                <w:rFonts w:asciiTheme="minorHAnsi" w:hAnsiTheme="minorHAnsi" w:cstheme="minorHAnsi"/>
                <w:sz w:val="22"/>
                <w:szCs w:val="22"/>
                <w:lang w:val="en-GB" w:bidi="km-KH"/>
              </w:rPr>
              <w:t>Final assignment report</w:t>
            </w:r>
          </w:p>
        </w:tc>
        <w:tc>
          <w:tcPr>
            <w:tcW w:w="2512" w:type="dxa"/>
            <w:tcBorders>
              <w:top w:val="single" w:sz="4" w:space="0" w:color="auto"/>
              <w:left w:val="single" w:sz="2" w:space="0" w:color="000000"/>
              <w:bottom w:val="single" w:sz="4" w:space="0" w:color="auto"/>
              <w:right w:val="single" w:sz="2" w:space="0" w:color="000000"/>
            </w:tcBorders>
            <w:shd w:val="clear" w:color="auto" w:fill="FFFFFF"/>
            <w:noWrap/>
          </w:tcPr>
          <w:p w14:paraId="7F1B2807" w14:textId="1B796790" w:rsidR="00C1499B"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Lessons learned, achievements, and recommendations documented</w:t>
            </w:r>
          </w:p>
        </w:tc>
        <w:tc>
          <w:tcPr>
            <w:tcW w:w="2520" w:type="dxa"/>
            <w:tcBorders>
              <w:top w:val="single" w:sz="4" w:space="0" w:color="auto"/>
              <w:left w:val="single" w:sz="2" w:space="0" w:color="000000"/>
              <w:bottom w:val="single" w:sz="4" w:space="0" w:color="auto"/>
              <w:right w:val="single" w:sz="2" w:space="0" w:color="000000"/>
            </w:tcBorders>
            <w:shd w:val="clear" w:color="auto" w:fill="D9D9D9" w:themeFill="background1" w:themeFillShade="D9"/>
            <w:noWrap/>
          </w:tcPr>
          <w:p w14:paraId="4FDB8A2E" w14:textId="52A88942" w:rsidR="00C1499B" w:rsidRDefault="00C1499B" w:rsidP="007B7543">
            <w:pPr>
              <w:rPr>
                <w:rFonts w:asciiTheme="minorHAnsi" w:hAnsiTheme="minorHAnsi" w:cstheme="minorHAnsi"/>
                <w:sz w:val="20"/>
                <w:szCs w:val="20"/>
                <w:lang w:val="en-GB"/>
              </w:rPr>
            </w:pPr>
            <w:r>
              <w:rPr>
                <w:rFonts w:asciiTheme="minorHAnsi" w:hAnsiTheme="minorHAnsi" w:cstheme="minorHAnsi"/>
                <w:sz w:val="20"/>
                <w:szCs w:val="20"/>
                <w:lang w:val="en-GB"/>
              </w:rPr>
              <w:t>Evidence available to inform future capacity-building programmes and communication strategies</w:t>
            </w:r>
          </w:p>
        </w:tc>
        <w:tc>
          <w:tcPr>
            <w:tcW w:w="1771" w:type="dxa"/>
            <w:tcBorders>
              <w:top w:val="single" w:sz="4" w:space="0" w:color="auto"/>
              <w:left w:val="single" w:sz="2" w:space="0" w:color="auto"/>
              <w:bottom w:val="single" w:sz="4" w:space="0" w:color="auto"/>
              <w:right w:val="single" w:sz="2" w:space="0" w:color="auto"/>
            </w:tcBorders>
            <w:shd w:val="clear" w:color="auto" w:fill="FFFFFF"/>
          </w:tcPr>
          <w:p w14:paraId="49D71291" w14:textId="1805676C"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Final report completed and submitted on time</w:t>
            </w:r>
          </w:p>
          <w:p w14:paraId="3450E74B" w14:textId="458428E1"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 xml:space="preserve">Recommendations endorsed </w:t>
            </w:r>
          </w:p>
        </w:tc>
        <w:tc>
          <w:tcPr>
            <w:tcW w:w="1336" w:type="dxa"/>
            <w:tcBorders>
              <w:top w:val="single" w:sz="4" w:space="0" w:color="auto"/>
              <w:left w:val="single" w:sz="2" w:space="0" w:color="auto"/>
              <w:bottom w:val="single" w:sz="4" w:space="0" w:color="auto"/>
              <w:right w:val="single" w:sz="2" w:space="0" w:color="000000"/>
            </w:tcBorders>
            <w:shd w:val="clear" w:color="auto" w:fill="FFFFFF"/>
          </w:tcPr>
          <w:p w14:paraId="3780075C" w14:textId="77777777"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Final assignment report</w:t>
            </w:r>
          </w:p>
          <w:p w14:paraId="1EC60742" w14:textId="7053C146" w:rsidR="00C1499B" w:rsidRDefault="00C1499B" w:rsidP="001A29FD">
            <w:pPr>
              <w:rPr>
                <w:rFonts w:asciiTheme="minorHAnsi" w:hAnsiTheme="minorHAnsi" w:cstheme="minorHAnsi"/>
                <w:sz w:val="20"/>
                <w:szCs w:val="20"/>
                <w:lang w:val="en-GB"/>
              </w:rPr>
            </w:pPr>
            <w:r>
              <w:rPr>
                <w:rFonts w:asciiTheme="minorHAnsi" w:hAnsiTheme="minorHAnsi" w:cstheme="minorHAnsi"/>
                <w:sz w:val="20"/>
                <w:szCs w:val="20"/>
                <w:lang w:val="en-GB"/>
              </w:rPr>
              <w:t>Stakeholder feedback report</w:t>
            </w:r>
          </w:p>
        </w:tc>
      </w:tr>
    </w:tbl>
    <w:p w14:paraId="29E8F635" w14:textId="77777777" w:rsidR="00AC47A6" w:rsidRPr="00240E8E" w:rsidRDefault="00AC47A6" w:rsidP="00861094">
      <w:pPr>
        <w:jc w:val="both"/>
        <w:rPr>
          <w:rFonts w:asciiTheme="minorHAnsi" w:hAnsiTheme="minorHAnsi" w:cstheme="minorHAnsi"/>
          <w:sz w:val="22"/>
          <w:szCs w:val="22"/>
          <w:lang w:val="en-GB"/>
        </w:rPr>
      </w:pPr>
    </w:p>
    <w:p w14:paraId="133D749C" w14:textId="77777777" w:rsidR="001D27F6" w:rsidRPr="00240E8E" w:rsidRDefault="001D27F6" w:rsidP="001D27F6">
      <w:pPr>
        <w:rPr>
          <w:rFonts w:asciiTheme="minorHAnsi" w:hAnsiTheme="minorHAnsi" w:cstheme="minorHAnsi"/>
          <w:sz w:val="22"/>
          <w:szCs w:val="22"/>
          <w:lang w:val="en-GB"/>
        </w:rPr>
      </w:pPr>
    </w:p>
    <w:p w14:paraId="37AF4BA1" w14:textId="77777777" w:rsidR="001D27F6" w:rsidRPr="00240E8E" w:rsidRDefault="001D27F6" w:rsidP="00AC64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240E8E">
        <w:rPr>
          <w:rFonts w:asciiTheme="minorHAnsi" w:eastAsia="Arial Unicode MS" w:hAnsiTheme="minorHAnsi" w:cstheme="minorHAnsi"/>
          <w:b/>
          <w:bCs/>
          <w:sz w:val="22"/>
          <w:szCs w:val="22"/>
          <w:lang w:val="en-GB"/>
        </w:rPr>
        <w:t>Practical information</w:t>
      </w:r>
    </w:p>
    <w:p w14:paraId="282CF8B6" w14:textId="5FC4CE4E" w:rsidR="00C90734" w:rsidRPr="00240E8E" w:rsidRDefault="00C90734" w:rsidP="00C85939">
      <w:pPr>
        <w:jc w:val="both"/>
        <w:rPr>
          <w:rFonts w:asciiTheme="minorHAnsi" w:hAnsiTheme="minorHAnsi" w:cstheme="minorHAnsi"/>
          <w:sz w:val="20"/>
          <w:szCs w:val="22"/>
          <w:lang w:val="en-GB"/>
        </w:rPr>
      </w:pPr>
    </w:p>
    <w:p w14:paraId="255F88BE" w14:textId="77777777" w:rsidR="001F739A" w:rsidRPr="00240E8E" w:rsidRDefault="001F739A" w:rsidP="001F739A">
      <w:pPr>
        <w:ind w:hanging="2"/>
        <w:jc w:val="both"/>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Interested institutions should submit:</w:t>
      </w:r>
    </w:p>
    <w:p w14:paraId="5D0DAF19" w14:textId="77777777" w:rsidR="001F739A" w:rsidRPr="00240E8E" w:rsidRDefault="001F739A" w:rsidP="00AC6461">
      <w:pPr>
        <w:pStyle w:val="Paragraphedeliste"/>
        <w:numPr>
          <w:ilvl w:val="0"/>
          <w:numId w:val="2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Technical proposal describing methodology and training approach</w:t>
      </w:r>
    </w:p>
    <w:p w14:paraId="71033642" w14:textId="77777777" w:rsidR="001F739A" w:rsidRPr="00240E8E" w:rsidRDefault="001F739A" w:rsidP="00AC6461">
      <w:pPr>
        <w:pStyle w:val="Paragraphedeliste"/>
        <w:numPr>
          <w:ilvl w:val="0"/>
          <w:numId w:val="2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 xml:space="preserve">Detailed </w:t>
      </w:r>
      <w:proofErr w:type="spellStart"/>
      <w:r w:rsidRPr="00240E8E">
        <w:rPr>
          <w:rFonts w:asciiTheme="minorHAnsi" w:hAnsiTheme="minorHAnsi" w:cstheme="minorHAnsi"/>
          <w:sz w:val="22"/>
          <w:szCs w:val="22"/>
          <w:lang w:val="en-GB" w:bidi="km-KH"/>
        </w:rPr>
        <w:t>workplan</w:t>
      </w:r>
      <w:proofErr w:type="spellEnd"/>
      <w:r w:rsidRPr="00240E8E">
        <w:rPr>
          <w:rFonts w:asciiTheme="minorHAnsi" w:hAnsiTheme="minorHAnsi" w:cstheme="minorHAnsi"/>
          <w:sz w:val="22"/>
          <w:szCs w:val="22"/>
          <w:lang w:val="en-GB" w:bidi="km-KH"/>
        </w:rPr>
        <w:t xml:space="preserve"> and timeline, including one to two missions to Papua New Guinea</w:t>
      </w:r>
    </w:p>
    <w:p w14:paraId="23457C90" w14:textId="77777777" w:rsidR="001F739A" w:rsidRPr="00240E8E" w:rsidRDefault="001F739A" w:rsidP="00AC6461">
      <w:pPr>
        <w:pStyle w:val="Paragraphedeliste"/>
        <w:numPr>
          <w:ilvl w:val="0"/>
          <w:numId w:val="2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Profiles of trainers and experts</w:t>
      </w:r>
    </w:p>
    <w:p w14:paraId="3BC85A15" w14:textId="77777777" w:rsidR="001F739A" w:rsidRPr="00240E8E" w:rsidRDefault="001F739A" w:rsidP="00AC6461">
      <w:pPr>
        <w:pStyle w:val="Paragraphedeliste"/>
        <w:numPr>
          <w:ilvl w:val="0"/>
          <w:numId w:val="2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Institutional experience and portfolio</w:t>
      </w:r>
    </w:p>
    <w:p w14:paraId="3AC53608" w14:textId="4DD28EAF" w:rsidR="008E151A" w:rsidRPr="008E151A" w:rsidRDefault="001F739A" w:rsidP="008E151A">
      <w:pPr>
        <w:pStyle w:val="Paragraphedeliste"/>
        <w:numPr>
          <w:ilvl w:val="0"/>
          <w:numId w:val="26"/>
        </w:numPr>
        <w:suppressAutoHyphens/>
        <w:jc w:val="both"/>
        <w:textDirection w:val="btLr"/>
        <w:textAlignment w:val="top"/>
        <w:outlineLvl w:val="0"/>
        <w:rPr>
          <w:rFonts w:asciiTheme="minorHAnsi" w:hAnsiTheme="minorHAnsi" w:cstheme="minorHAnsi"/>
          <w:sz w:val="22"/>
          <w:szCs w:val="22"/>
          <w:lang w:val="en-GB" w:bidi="km-KH"/>
        </w:rPr>
      </w:pPr>
      <w:r w:rsidRPr="00240E8E">
        <w:rPr>
          <w:rFonts w:asciiTheme="minorHAnsi" w:hAnsiTheme="minorHAnsi" w:cstheme="minorHAnsi"/>
          <w:sz w:val="22"/>
          <w:szCs w:val="22"/>
          <w:lang w:val="en-GB" w:bidi="km-KH"/>
        </w:rPr>
        <w:t>Financial proposal</w:t>
      </w:r>
    </w:p>
    <w:p w14:paraId="4472569B" w14:textId="2FF39FE7" w:rsidR="001F739A" w:rsidRPr="00240E8E" w:rsidRDefault="001F739A" w:rsidP="00C85939">
      <w:pPr>
        <w:jc w:val="both"/>
        <w:rPr>
          <w:rFonts w:asciiTheme="minorHAnsi" w:hAnsiTheme="minorHAnsi" w:cstheme="minorHAnsi"/>
          <w:sz w:val="22"/>
          <w:szCs w:val="22"/>
          <w:lang w:val="en-GB"/>
        </w:rPr>
      </w:pPr>
    </w:p>
    <w:p w14:paraId="604E2E37" w14:textId="731967E1" w:rsidR="00C90734" w:rsidRPr="00240E8E" w:rsidRDefault="00027BAB" w:rsidP="00C85939">
      <w:pPr>
        <w:jc w:val="both"/>
        <w:rPr>
          <w:rFonts w:asciiTheme="minorHAnsi" w:hAnsiTheme="minorHAnsi" w:cstheme="minorHAnsi"/>
          <w:sz w:val="22"/>
          <w:szCs w:val="22"/>
          <w:lang w:val="en-GB"/>
        </w:rPr>
      </w:pPr>
      <w:r>
        <w:rPr>
          <w:rFonts w:asciiTheme="minorHAnsi" w:hAnsiTheme="minorHAnsi" w:cstheme="minorHAnsi"/>
          <w:sz w:val="22"/>
          <w:szCs w:val="22"/>
          <w:lang w:val="en-GB"/>
        </w:rPr>
        <w:t>--/</w:t>
      </w:r>
      <w:bookmarkStart w:id="1" w:name="_GoBack"/>
      <w:bookmarkEnd w:id="1"/>
    </w:p>
    <w:sectPr w:rsidR="00C90734" w:rsidRPr="00240E8E" w:rsidSect="00932E04">
      <w:headerReference w:type="even" r:id="rId11"/>
      <w:headerReference w:type="default" r:id="rId12"/>
      <w:footerReference w:type="even" r:id="rId13"/>
      <w:footerReference w:type="default" r:id="rId14"/>
      <w:headerReference w:type="first" r:id="rId15"/>
      <w:footerReference w:type="first" r:id="rId16"/>
      <w:pgSz w:w="11906" w:h="16838"/>
      <w:pgMar w:top="1977" w:right="1417" w:bottom="1417" w:left="1417" w:header="708" w:footer="4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B35B2E7" w16cex:dateUtc="2026-06-24T04:28:00Z"/>
  <w16cex:commentExtensible w16cex:durableId="0DEA4040" w16cex:dateUtc="2026-06-24T05:14:00Z"/>
  <w16cex:commentExtensible w16cex:durableId="6082D0EB" w16cex:dateUtc="2026-06-24T04:30:00Z"/>
  <w16cex:commentExtensible w16cex:durableId="259CCDD7" w16cex:dateUtc="2026-06-24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7A1C32B" w16cid:durableId="07A1C32B"/>
  <w16cid:commentId w16cid:paraId="0F2AB43F" w16cid:durableId="5B35B2E7"/>
  <w16cid:commentId w16cid:paraId="614B9F7B" w16cid:durableId="614B9F7B"/>
  <w16cid:commentId w16cid:paraId="16958902" w16cid:durableId="0DEA4040"/>
  <w16cid:commentId w16cid:paraId="2437235E" w16cid:durableId="2437235E"/>
  <w16cid:commentId w16cid:paraId="2F21F859" w16cid:durableId="6082D0EB"/>
  <w16cid:commentId w16cid:paraId="426E38E0" w16cid:durableId="426E38E0"/>
  <w16cid:commentId w16cid:paraId="7E3D3F35" w16cid:durableId="259CCDD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C4E88" w14:textId="77777777" w:rsidR="00DC2B68" w:rsidRDefault="00DC2B68">
      <w:r>
        <w:separator/>
      </w:r>
    </w:p>
    <w:p w14:paraId="797D6A48" w14:textId="77777777" w:rsidR="00DC2B68" w:rsidRDefault="00DC2B68"/>
  </w:endnote>
  <w:endnote w:type="continuationSeparator" w:id="0">
    <w:p w14:paraId="07A10359" w14:textId="77777777" w:rsidR="00DC2B68" w:rsidRDefault="00DC2B68">
      <w:r>
        <w:continuationSeparator/>
      </w:r>
    </w:p>
    <w:p w14:paraId="470A2022" w14:textId="77777777" w:rsidR="00DC2B68" w:rsidRDefault="00DC2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aunPenh">
    <w:altName w:val="Leelawadee UI Semilight"/>
    <w:charset w:val="00"/>
    <w:family w:val="auto"/>
    <w:pitch w:val="variable"/>
    <w:sig w:usb0="80000003" w:usb1="00000000" w:usb2="00010000" w:usb3="00000000" w:csb0="00000001" w:csb1="00000000"/>
  </w:font>
  <w:font w:name="Georgia">
    <w:panose1 w:val="020405020504050203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oolBoran">
    <w:altName w:val="Leelawadee UI"/>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end"/>
    </w:r>
  </w:p>
  <w:p w14:paraId="56BDE012" w14:textId="77777777" w:rsidR="007B7543" w:rsidRDefault="007B7543" w:rsidP="00561408">
    <w:pPr>
      <w:pStyle w:val="Pieddepage"/>
      <w:ind w:right="360"/>
    </w:pPr>
  </w:p>
  <w:p w14:paraId="0C8DA418" w14:textId="77777777" w:rsidR="00E72691" w:rsidRDefault="00E7269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E76A24" w:rsidRPr="00EE0FDD" w:rsidRDefault="00E76A24" w:rsidP="00E76A24">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2B631A80" w:rsidR="00D84ED9" w:rsidRPr="00936733" w:rsidRDefault="00DC2B68" w:rsidP="00D84ED9">
        <w:pPr>
          <w:pStyle w:val="Pieddepage"/>
          <w:tabs>
            <w:tab w:val="clear" w:pos="4536"/>
            <w:tab w:val="clear" w:pos="9072"/>
            <w:tab w:val="right" w:pos="9746"/>
          </w:tabs>
          <w:jc w:val="right"/>
          <w:rPr>
            <w:rFonts w:asciiTheme="minorHAnsi" w:hAnsiTheme="minorHAnsi" w:cstheme="minorHAnsi"/>
            <w:b/>
            <w:sz w:val="22"/>
            <w:szCs w:val="22"/>
            <w:lang w:val="en-AE"/>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936733">
              <w:rPr>
                <w:rFonts w:asciiTheme="minorHAnsi" w:hAnsiTheme="minorHAnsi" w:cs="Arial"/>
                <w:sz w:val="16"/>
                <w:szCs w:val="16"/>
                <w:lang w:val="en-AE"/>
              </w:rPr>
              <w:t>DAJ_M003ENG_v02, May 2021</w:t>
            </w:r>
            <w:r w:rsidR="00D84ED9" w:rsidRPr="00936733">
              <w:rPr>
                <w:rFonts w:asciiTheme="minorHAnsi" w:hAnsiTheme="minorHAnsi" w:cstheme="minorHAnsi"/>
                <w:sz w:val="22"/>
                <w:szCs w:val="22"/>
                <w:lang w:val="en-AE"/>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End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sidR="00F41B95">
                      <w:rPr>
                        <w:rFonts w:asciiTheme="minorHAnsi" w:hAnsiTheme="minorHAnsi"/>
                        <w:b/>
                        <w:noProof/>
                        <w:sz w:val="22"/>
                        <w:lang w:val="en"/>
                      </w:rPr>
                      <w:t>8</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sidR="00F41B95">
                      <w:rPr>
                        <w:rFonts w:asciiTheme="minorHAnsi" w:hAnsiTheme="minorHAnsi"/>
                        <w:b/>
                        <w:noProof/>
                        <w:sz w:val="22"/>
                        <w:lang w:val="en"/>
                      </w:rPr>
                      <w:t>8</w:t>
                    </w:r>
                    <w:r w:rsidR="00D84ED9" w:rsidRPr="00E76A24">
                      <w:rPr>
                        <w:rFonts w:asciiTheme="minorHAnsi" w:hAnsiTheme="minorHAnsi"/>
                        <w:b/>
                        <w:sz w:val="22"/>
                        <w:lang w:val="en"/>
                      </w:rPr>
                      <w:fldChar w:fldCharType="end"/>
                    </w:r>
                  </w:sdtContent>
                </w:sdt>
              </w:sdtContent>
            </w:sdt>
          </w:sdtContent>
        </w:sdt>
      </w:p>
      <w:p w14:paraId="506639E6" w14:textId="1359C8B0"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Pieddepage"/>
      <w:tabs>
        <w:tab w:val="clear" w:pos="4536"/>
        <w:tab w:val="clear" w:pos="9072"/>
        <w:tab w:val="right" w:pos="9746"/>
      </w:tabs>
      <w:jc w:val="both"/>
      <w:rPr>
        <w:rFonts w:asciiTheme="minorHAnsi" w:hAnsiTheme="minorHAnsi"/>
        <w:szCs w:val="22"/>
      </w:rPr>
    </w:pPr>
  </w:p>
  <w:p w14:paraId="0DCA4003" w14:textId="77777777" w:rsidR="00E72691" w:rsidRDefault="00E72691"/>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E76A24" w:rsidRPr="00825775" w:rsidRDefault="00E76A24" w:rsidP="00E76A24">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4CE2FCFE" w:rsidR="00E76A24" w:rsidRPr="00936733" w:rsidRDefault="00DC2B68" w:rsidP="00E76A24">
            <w:pPr>
              <w:pStyle w:val="Pieddepage"/>
              <w:tabs>
                <w:tab w:val="clear" w:pos="4536"/>
                <w:tab w:val="clear" w:pos="9072"/>
                <w:tab w:val="right" w:pos="9746"/>
              </w:tabs>
              <w:jc w:val="right"/>
              <w:rPr>
                <w:rFonts w:asciiTheme="minorHAnsi" w:hAnsiTheme="minorHAnsi" w:cstheme="minorHAnsi"/>
                <w:b/>
                <w:sz w:val="22"/>
                <w:szCs w:val="22"/>
                <w:lang w:val="en-AE"/>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936733">
                  <w:rPr>
                    <w:rFonts w:asciiTheme="minorHAnsi" w:hAnsiTheme="minorHAnsi" w:cs="Arial"/>
                    <w:sz w:val="16"/>
                    <w:szCs w:val="16"/>
                    <w:lang w:val="en-AE"/>
                  </w:rPr>
                  <w:t>DAJ_M003ENG_v0</w:t>
                </w:r>
                <w:r w:rsidR="00D84ED9" w:rsidRPr="00936733">
                  <w:rPr>
                    <w:rFonts w:asciiTheme="minorHAnsi" w:hAnsiTheme="minorHAnsi" w:cs="Arial"/>
                    <w:sz w:val="16"/>
                    <w:szCs w:val="16"/>
                    <w:lang w:val="en-AE"/>
                  </w:rPr>
                  <w:t>2, May 2021</w:t>
                </w:r>
                <w:r w:rsidR="00E76A24" w:rsidRPr="00936733">
                  <w:rPr>
                    <w:rFonts w:asciiTheme="minorHAnsi" w:hAnsiTheme="minorHAnsi" w:cstheme="minorHAnsi"/>
                    <w:sz w:val="22"/>
                    <w:szCs w:val="22"/>
                    <w:lang w:val="en-AE"/>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End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sidR="00F41B95">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sidR="00F41B95">
                          <w:rPr>
                            <w:rFonts w:asciiTheme="minorHAnsi" w:hAnsiTheme="minorHAnsi"/>
                            <w:b/>
                            <w:noProof/>
                            <w:sz w:val="22"/>
                            <w:lang w:val="en"/>
                          </w:rPr>
                          <w:t>8</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4597753F" w:rsidR="00E76A24" w:rsidRPr="00825775" w:rsidRDefault="00DC2B68" w:rsidP="00E76A24">
            <w:pPr>
              <w:pStyle w:val="Pieddepage"/>
              <w:tabs>
                <w:tab w:val="clear" w:pos="4536"/>
                <w:tab w:val="clear" w:pos="9072"/>
                <w:tab w:val="right" w:pos="9746"/>
              </w:tabs>
              <w:rPr>
                <w:rFonts w:asciiTheme="minorHAnsi" w:hAnsiTheme="minorHAnsi" w:cstheme="minorHAnsi"/>
                <w:sz w:val="22"/>
                <w:szCs w:val="22"/>
              </w:rPr>
            </w:pPr>
          </w:p>
        </w:sdtContent>
      </w:sdt>
    </w:sdtContent>
  </w:sdt>
  <w:p w14:paraId="11DC9EE9" w14:textId="77777777" w:rsidR="00E72691" w:rsidRDefault="00E7269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880C6" w14:textId="77777777" w:rsidR="00DC2B68" w:rsidRDefault="00DC2B68">
      <w:r>
        <w:separator/>
      </w:r>
    </w:p>
    <w:p w14:paraId="350125B0" w14:textId="77777777" w:rsidR="00DC2B68" w:rsidRDefault="00DC2B68"/>
  </w:footnote>
  <w:footnote w:type="continuationSeparator" w:id="0">
    <w:p w14:paraId="5D0BBAF8" w14:textId="77777777" w:rsidR="00DC2B68" w:rsidRDefault="00DC2B68">
      <w:r>
        <w:continuationSeparator/>
      </w:r>
    </w:p>
    <w:p w14:paraId="2610B6D4" w14:textId="77777777" w:rsidR="00DC2B68" w:rsidRDefault="00DC2B6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En-tte"/>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DC2B68">
      <w:rPr>
        <w:noProof/>
        <w:lang w:val="en"/>
      </w:rPr>
      <w:pict w14:anchorId="53B82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843pt;height:842pt;z-index:-251658240;mso-wrap-edited:f;mso-width-percent:0;mso-height-percent:0;mso-position-horizontal:center;mso-position-horizontal-relative:margin;mso-position-vertical:center;mso-position-vertical-relative:margin;mso-width-percent:0;mso-height-percent:0" o:allowincell="f">
          <v:imagedata r:id="rId2" o:title="Fond FEI" gain="19661f" blacklevel="22938f"/>
          <w10:wrap anchorx="margin" anchory="margin"/>
        </v:shape>
      </w:pict>
    </w:r>
  </w:p>
  <w:p w14:paraId="160DE696" w14:textId="77777777" w:rsidR="00E72691" w:rsidRDefault="00E7269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932E04" w:rsidRPr="00707B69" w:rsidRDefault="00932E04" w:rsidP="00932E04">
    <w:pPr>
      <w:pStyle w:val="En-tte"/>
      <w:rPr>
        <w:rFonts w:ascii="Calibri" w:hAnsi="Calibri" w:cs="Arial"/>
      </w:rPr>
    </w:pPr>
  </w:p>
  <w:p w14:paraId="73772FA7" w14:textId="0E2D9339" w:rsidR="00932E04" w:rsidRPr="00972A8E" w:rsidRDefault="00E76A24" w:rsidP="00932E04">
    <w:pPr>
      <w:pStyle w:val="En-tte"/>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En-tte"/>
    </w:pPr>
  </w:p>
  <w:p w14:paraId="020D7CF7" w14:textId="77777777" w:rsidR="00E72691" w:rsidRDefault="00E72691"/>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12A7382E" w:rsidR="007B7543" w:rsidRDefault="006023FD">
    <w:pPr>
      <w:pStyle w:val="En-tte"/>
    </w:pPr>
    <w:r>
      <w:rPr>
        <w:noProof/>
        <w14:ligatures w14:val="standardContextual"/>
      </w:rPr>
      <w:drawing>
        <wp:inline distT="0" distB="0" distL="0" distR="0" wp14:anchorId="3422F116" wp14:editId="4CF99063">
          <wp:extent cx="5713414" cy="676550"/>
          <wp:effectExtent l="0" t="0" r="0" b="0"/>
          <wp:docPr id="1351867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867328" name="Picture 1351867328"/>
                  <pic:cNvPicPr/>
                </pic:nvPicPr>
                <pic:blipFill rotWithShape="1">
                  <a:blip r:embed="rId1">
                    <a:extLst>
                      <a:ext uri="{28A0092B-C50C-407E-A947-70E740481C1C}">
                        <a14:useLocalDpi xmlns:a14="http://schemas.microsoft.com/office/drawing/2010/main" val="0"/>
                      </a:ext>
                    </a:extLst>
                  </a:blip>
                  <a:srcRect t="28257" b="39453"/>
                  <a:stretch>
                    <a:fillRect/>
                  </a:stretch>
                </pic:blipFill>
                <pic:spPr bwMode="auto">
                  <a:xfrm>
                    <a:off x="0" y="0"/>
                    <a:ext cx="5759888" cy="682053"/>
                  </a:xfrm>
                  <a:prstGeom prst="rect">
                    <a:avLst/>
                  </a:prstGeom>
                  <a:ln>
                    <a:noFill/>
                  </a:ln>
                  <a:extLst>
                    <a:ext uri="{53640926-AAD7-44D8-BBD7-CCE9431645EC}">
                      <a14:shadowObscured xmlns:a14="http://schemas.microsoft.com/office/drawing/2010/main"/>
                    </a:ext>
                  </a:extLst>
                </pic:spPr>
              </pic:pic>
            </a:graphicData>
          </a:graphic>
        </wp:inline>
      </w:drawing>
    </w:r>
  </w:p>
  <w:p w14:paraId="019F2D4F" w14:textId="77777777" w:rsidR="00E72691" w:rsidRDefault="00E7269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7C968D5"/>
    <w:multiLevelType w:val="hybridMultilevel"/>
    <w:tmpl w:val="EC1A507A"/>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2" w15:restartNumberingAfterBreak="0">
    <w:nsid w:val="09390A91"/>
    <w:multiLevelType w:val="hybridMultilevel"/>
    <w:tmpl w:val="5060FE0A"/>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BB66A26"/>
    <w:multiLevelType w:val="hybridMultilevel"/>
    <w:tmpl w:val="9892B6D8"/>
    <w:lvl w:ilvl="0" w:tplc="0590D63C">
      <w:start w:val="1"/>
      <w:numFmt w:val="upperRoman"/>
      <w:lvlText w:val="%1."/>
      <w:lvlJc w:val="right"/>
      <w:pPr>
        <w:tabs>
          <w:tab w:val="num" w:pos="720"/>
        </w:tabs>
        <w:ind w:left="720" w:hanging="180"/>
      </w:pPr>
      <w:rPr>
        <w:rFonts w:ascii="Calibri" w:hAnsi="Calibri" w:hint="default"/>
        <w:b/>
        <w:i w:val="0"/>
        <w:sz w:val="24"/>
      </w:rPr>
    </w:lvl>
    <w:lvl w:ilvl="1" w:tplc="040C0015">
      <w:start w:val="1"/>
      <w:numFmt w:val="upperLetter"/>
      <w:lvlText w:val="%2."/>
      <w:lvlJc w:val="left"/>
      <w:pPr>
        <w:tabs>
          <w:tab w:val="num" w:pos="1440"/>
        </w:tabs>
        <w:ind w:left="1440" w:hanging="360"/>
      </w:pPr>
      <w:rPr>
        <w:rFonts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ED078FF"/>
    <w:multiLevelType w:val="hybridMultilevel"/>
    <w:tmpl w:val="023626DC"/>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F0A3328"/>
    <w:multiLevelType w:val="hybridMultilevel"/>
    <w:tmpl w:val="3208D0E4"/>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6" w15:restartNumberingAfterBreak="0">
    <w:nsid w:val="14A2482A"/>
    <w:multiLevelType w:val="hybridMultilevel"/>
    <w:tmpl w:val="987653DC"/>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7" w15:restartNumberingAfterBreak="0">
    <w:nsid w:val="14F5308B"/>
    <w:multiLevelType w:val="hybridMultilevel"/>
    <w:tmpl w:val="029C89E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15:restartNumberingAfterBreak="0">
    <w:nsid w:val="1A7D6D1E"/>
    <w:multiLevelType w:val="hybridMultilevel"/>
    <w:tmpl w:val="3760D48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D347F9B"/>
    <w:multiLevelType w:val="hybridMultilevel"/>
    <w:tmpl w:val="6FF8DBC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885F31"/>
    <w:multiLevelType w:val="hybridMultilevel"/>
    <w:tmpl w:val="D2DCDE26"/>
    <w:lvl w:ilvl="0" w:tplc="040C0001">
      <w:start w:val="1"/>
      <w:numFmt w:val="bullet"/>
      <w:lvlText w:val=""/>
      <w:lvlJc w:val="left"/>
      <w:pPr>
        <w:ind w:left="720" w:hanging="360"/>
      </w:pPr>
      <w:rPr>
        <w:rFonts w:ascii="Symbol" w:hAnsi="Symbol" w:hint="default"/>
      </w:rPr>
    </w:lvl>
    <w:lvl w:ilvl="1" w:tplc="E746FFB2">
      <w:numFmt w:val="bullet"/>
      <w:lvlText w:val="•"/>
      <w:lvlJc w:val="left"/>
      <w:pPr>
        <w:ind w:left="1790" w:hanging="71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BC48A9"/>
    <w:multiLevelType w:val="hybridMultilevel"/>
    <w:tmpl w:val="86AA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6249F"/>
    <w:multiLevelType w:val="hybridMultilevel"/>
    <w:tmpl w:val="5D3E6A48"/>
    <w:lvl w:ilvl="0" w:tplc="A3823228">
      <w:start w:val="1"/>
      <w:numFmt w:val="decimal"/>
      <w:lvlText w:val="%1."/>
      <w:lvlJc w:val="left"/>
      <w:pPr>
        <w:ind w:left="358" w:hanging="360"/>
      </w:pPr>
      <w:rPr>
        <w:rFonts w:hint="default"/>
      </w:rPr>
    </w:lvl>
    <w:lvl w:ilvl="1" w:tplc="BB22BDCA">
      <w:start w:val="1"/>
      <w:numFmt w:val="decimal"/>
      <w:lvlText w:val="%2."/>
      <w:lvlJc w:val="left"/>
      <w:pPr>
        <w:ind w:left="1078" w:hanging="360"/>
      </w:pPr>
      <w:rPr>
        <w:rFonts w:hint="default"/>
      </w:r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3" w15:restartNumberingAfterBreak="0">
    <w:nsid w:val="30B12DCF"/>
    <w:multiLevelType w:val="hybridMultilevel"/>
    <w:tmpl w:val="D020D7BA"/>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14" w15:restartNumberingAfterBreak="0">
    <w:nsid w:val="35140FDB"/>
    <w:multiLevelType w:val="hybridMultilevel"/>
    <w:tmpl w:val="446EB13C"/>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15" w15:restartNumberingAfterBreak="0">
    <w:nsid w:val="39DE403D"/>
    <w:multiLevelType w:val="hybridMultilevel"/>
    <w:tmpl w:val="64F68CDA"/>
    <w:lvl w:ilvl="0" w:tplc="040C001B">
      <w:start w:val="1"/>
      <w:numFmt w:val="lowerRoman"/>
      <w:lvlText w:val="%1."/>
      <w:lvlJc w:val="right"/>
      <w:pPr>
        <w:ind w:left="1260" w:hanging="360"/>
      </w:p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16" w15:restartNumberingAfterBreak="0">
    <w:nsid w:val="39EF473B"/>
    <w:multiLevelType w:val="hybridMultilevel"/>
    <w:tmpl w:val="9AEAB3F0"/>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17" w15:restartNumberingAfterBreak="0">
    <w:nsid w:val="43456EC6"/>
    <w:multiLevelType w:val="hybridMultilevel"/>
    <w:tmpl w:val="8230F35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15:restartNumberingAfterBreak="0">
    <w:nsid w:val="45B56857"/>
    <w:multiLevelType w:val="hybridMultilevel"/>
    <w:tmpl w:val="59EC2208"/>
    <w:lvl w:ilvl="0" w:tplc="04090005">
      <w:start w:val="1"/>
      <w:numFmt w:val="bullet"/>
      <w:lvlText w:val=""/>
      <w:lvlJc w:val="left"/>
      <w:pPr>
        <w:ind w:left="1078" w:hanging="360"/>
      </w:pPr>
      <w:rPr>
        <w:rFonts w:ascii="Wingdings" w:hAnsi="Wingdings" w:hint="default"/>
      </w:rPr>
    </w:lvl>
    <w:lvl w:ilvl="1" w:tplc="FFFFFFFF" w:tentative="1">
      <w:start w:val="1"/>
      <w:numFmt w:val="bullet"/>
      <w:lvlText w:val="o"/>
      <w:lvlJc w:val="left"/>
      <w:pPr>
        <w:ind w:left="1798" w:hanging="360"/>
      </w:pPr>
      <w:rPr>
        <w:rFonts w:ascii="Courier New" w:hAnsi="Courier New" w:cs="Courier New" w:hint="default"/>
      </w:rPr>
    </w:lvl>
    <w:lvl w:ilvl="2" w:tplc="FFFFFFFF" w:tentative="1">
      <w:start w:val="1"/>
      <w:numFmt w:val="bullet"/>
      <w:lvlText w:val=""/>
      <w:lvlJc w:val="left"/>
      <w:pPr>
        <w:ind w:left="2518" w:hanging="360"/>
      </w:pPr>
      <w:rPr>
        <w:rFonts w:ascii="Wingdings" w:hAnsi="Wingdings" w:hint="default"/>
      </w:rPr>
    </w:lvl>
    <w:lvl w:ilvl="3" w:tplc="FFFFFFFF" w:tentative="1">
      <w:start w:val="1"/>
      <w:numFmt w:val="bullet"/>
      <w:lvlText w:val=""/>
      <w:lvlJc w:val="left"/>
      <w:pPr>
        <w:ind w:left="3238" w:hanging="360"/>
      </w:pPr>
      <w:rPr>
        <w:rFonts w:ascii="Symbol" w:hAnsi="Symbol" w:hint="default"/>
      </w:rPr>
    </w:lvl>
    <w:lvl w:ilvl="4" w:tplc="FFFFFFFF" w:tentative="1">
      <w:start w:val="1"/>
      <w:numFmt w:val="bullet"/>
      <w:lvlText w:val="o"/>
      <w:lvlJc w:val="left"/>
      <w:pPr>
        <w:ind w:left="3958" w:hanging="360"/>
      </w:pPr>
      <w:rPr>
        <w:rFonts w:ascii="Courier New" w:hAnsi="Courier New" w:cs="Courier New" w:hint="default"/>
      </w:rPr>
    </w:lvl>
    <w:lvl w:ilvl="5" w:tplc="FFFFFFFF" w:tentative="1">
      <w:start w:val="1"/>
      <w:numFmt w:val="bullet"/>
      <w:lvlText w:val=""/>
      <w:lvlJc w:val="left"/>
      <w:pPr>
        <w:ind w:left="4678" w:hanging="360"/>
      </w:pPr>
      <w:rPr>
        <w:rFonts w:ascii="Wingdings" w:hAnsi="Wingdings" w:hint="default"/>
      </w:rPr>
    </w:lvl>
    <w:lvl w:ilvl="6" w:tplc="FFFFFFFF" w:tentative="1">
      <w:start w:val="1"/>
      <w:numFmt w:val="bullet"/>
      <w:lvlText w:val=""/>
      <w:lvlJc w:val="left"/>
      <w:pPr>
        <w:ind w:left="5398" w:hanging="360"/>
      </w:pPr>
      <w:rPr>
        <w:rFonts w:ascii="Symbol" w:hAnsi="Symbol" w:hint="default"/>
      </w:rPr>
    </w:lvl>
    <w:lvl w:ilvl="7" w:tplc="FFFFFFFF" w:tentative="1">
      <w:start w:val="1"/>
      <w:numFmt w:val="bullet"/>
      <w:lvlText w:val="o"/>
      <w:lvlJc w:val="left"/>
      <w:pPr>
        <w:ind w:left="6118" w:hanging="360"/>
      </w:pPr>
      <w:rPr>
        <w:rFonts w:ascii="Courier New" w:hAnsi="Courier New" w:cs="Courier New" w:hint="default"/>
      </w:rPr>
    </w:lvl>
    <w:lvl w:ilvl="8" w:tplc="FFFFFFFF" w:tentative="1">
      <w:start w:val="1"/>
      <w:numFmt w:val="bullet"/>
      <w:lvlText w:val=""/>
      <w:lvlJc w:val="left"/>
      <w:pPr>
        <w:ind w:left="6838" w:hanging="360"/>
      </w:pPr>
      <w:rPr>
        <w:rFonts w:ascii="Wingdings" w:hAnsi="Wingdings" w:hint="default"/>
      </w:rPr>
    </w:lvl>
  </w:abstractNum>
  <w:abstractNum w:abstractNumId="19" w15:restartNumberingAfterBreak="0">
    <w:nsid w:val="480233E1"/>
    <w:multiLevelType w:val="hybridMultilevel"/>
    <w:tmpl w:val="73F034F2"/>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5FFB7C97"/>
    <w:multiLevelType w:val="hybridMultilevel"/>
    <w:tmpl w:val="2402BF3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1" w15:restartNumberingAfterBreak="0">
    <w:nsid w:val="63A3325A"/>
    <w:multiLevelType w:val="hybridMultilevel"/>
    <w:tmpl w:val="CDAA928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2" w15:restartNumberingAfterBreak="0">
    <w:nsid w:val="63DF1BF3"/>
    <w:multiLevelType w:val="hybridMultilevel"/>
    <w:tmpl w:val="A8ECCFE6"/>
    <w:lvl w:ilvl="0" w:tplc="04090001">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23" w15:restartNumberingAfterBreak="0">
    <w:nsid w:val="68000DF5"/>
    <w:multiLevelType w:val="hybridMultilevel"/>
    <w:tmpl w:val="4206333C"/>
    <w:lvl w:ilvl="0" w:tplc="FFFFFFFF">
      <w:start w:val="1"/>
      <w:numFmt w:val="bullet"/>
      <w:lvlText w:val=""/>
      <w:lvlJc w:val="left"/>
      <w:pPr>
        <w:ind w:left="718" w:hanging="360"/>
      </w:pPr>
      <w:rPr>
        <w:rFonts w:ascii="Symbol" w:hAnsi="Symbol" w:hint="default"/>
      </w:rPr>
    </w:lvl>
    <w:lvl w:ilvl="1" w:tplc="04090005">
      <w:start w:val="1"/>
      <w:numFmt w:val="bullet"/>
      <w:lvlText w:val=""/>
      <w:lvlJc w:val="left"/>
      <w:pPr>
        <w:ind w:left="1438" w:hanging="360"/>
      </w:pPr>
      <w:rPr>
        <w:rFonts w:ascii="Wingdings" w:hAnsi="Wingdings"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24" w15:restartNumberingAfterBreak="0">
    <w:nsid w:val="6B476219"/>
    <w:multiLevelType w:val="hybridMultilevel"/>
    <w:tmpl w:val="C146348E"/>
    <w:lvl w:ilvl="0" w:tplc="040C0015">
      <w:start w:val="1"/>
      <w:numFmt w:val="upp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6F83490E"/>
    <w:multiLevelType w:val="hybridMultilevel"/>
    <w:tmpl w:val="B7B2BD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6" w15:restartNumberingAfterBreak="0">
    <w:nsid w:val="70D84D2D"/>
    <w:multiLevelType w:val="hybridMultilevel"/>
    <w:tmpl w:val="0F74546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7" w15:restartNumberingAfterBreak="0">
    <w:nsid w:val="7F57777E"/>
    <w:multiLevelType w:val="hybridMultilevel"/>
    <w:tmpl w:val="E85213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3"/>
  </w:num>
  <w:num w:numId="2">
    <w:abstractNumId w:val="0"/>
  </w:num>
  <w:num w:numId="3">
    <w:abstractNumId w:val="10"/>
  </w:num>
  <w:num w:numId="4">
    <w:abstractNumId w:val="8"/>
  </w:num>
  <w:num w:numId="5">
    <w:abstractNumId w:val="7"/>
  </w:num>
  <w:num w:numId="6">
    <w:abstractNumId w:val="19"/>
  </w:num>
  <w:num w:numId="7">
    <w:abstractNumId w:val="23"/>
  </w:num>
  <w:num w:numId="8">
    <w:abstractNumId w:val="9"/>
  </w:num>
  <w:num w:numId="9">
    <w:abstractNumId w:val="22"/>
  </w:num>
  <w:num w:numId="10">
    <w:abstractNumId w:val="27"/>
  </w:num>
  <w:num w:numId="11">
    <w:abstractNumId w:val="4"/>
  </w:num>
  <w:num w:numId="12">
    <w:abstractNumId w:val="25"/>
  </w:num>
  <w:num w:numId="13">
    <w:abstractNumId w:val="17"/>
  </w:num>
  <w:num w:numId="14">
    <w:abstractNumId w:val="12"/>
  </w:num>
  <w:num w:numId="15">
    <w:abstractNumId w:val="18"/>
  </w:num>
  <w:num w:numId="16">
    <w:abstractNumId w:val="20"/>
  </w:num>
  <w:num w:numId="17">
    <w:abstractNumId w:val="24"/>
  </w:num>
  <w:num w:numId="18">
    <w:abstractNumId w:val="21"/>
  </w:num>
  <w:num w:numId="19">
    <w:abstractNumId w:val="5"/>
  </w:num>
  <w:num w:numId="20">
    <w:abstractNumId w:val="2"/>
  </w:num>
  <w:num w:numId="21">
    <w:abstractNumId w:val="13"/>
  </w:num>
  <w:num w:numId="22">
    <w:abstractNumId w:val="6"/>
  </w:num>
  <w:num w:numId="23">
    <w:abstractNumId w:val="1"/>
  </w:num>
  <w:num w:numId="24">
    <w:abstractNumId w:val="16"/>
  </w:num>
  <w:num w:numId="25">
    <w:abstractNumId w:val="14"/>
  </w:num>
  <w:num w:numId="26">
    <w:abstractNumId w:val="26"/>
  </w:num>
  <w:num w:numId="27">
    <w:abstractNumId w:val="11"/>
  </w:num>
  <w:num w:numId="2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6D5B"/>
    <w:rsid w:val="00023D47"/>
    <w:rsid w:val="00027BAB"/>
    <w:rsid w:val="00030FE2"/>
    <w:rsid w:val="00043041"/>
    <w:rsid w:val="00046001"/>
    <w:rsid w:val="0005150B"/>
    <w:rsid w:val="00055547"/>
    <w:rsid w:val="00060146"/>
    <w:rsid w:val="000630CD"/>
    <w:rsid w:val="00067734"/>
    <w:rsid w:val="0007063D"/>
    <w:rsid w:val="00074E17"/>
    <w:rsid w:val="000942EE"/>
    <w:rsid w:val="0009628C"/>
    <w:rsid w:val="0009680B"/>
    <w:rsid w:val="000972A8"/>
    <w:rsid w:val="000B23F1"/>
    <w:rsid w:val="000B5012"/>
    <w:rsid w:val="000B7D24"/>
    <w:rsid w:val="000C38CD"/>
    <w:rsid w:val="000D0C1B"/>
    <w:rsid w:val="000E75D7"/>
    <w:rsid w:val="0010576D"/>
    <w:rsid w:val="0010646A"/>
    <w:rsid w:val="001133D5"/>
    <w:rsid w:val="001343FC"/>
    <w:rsid w:val="00135AF5"/>
    <w:rsid w:val="001441C8"/>
    <w:rsid w:val="00161C54"/>
    <w:rsid w:val="0016429A"/>
    <w:rsid w:val="0017140E"/>
    <w:rsid w:val="00181B27"/>
    <w:rsid w:val="00182325"/>
    <w:rsid w:val="001861DC"/>
    <w:rsid w:val="00187AD4"/>
    <w:rsid w:val="001927C4"/>
    <w:rsid w:val="0019451A"/>
    <w:rsid w:val="001A1B09"/>
    <w:rsid w:val="001A29FD"/>
    <w:rsid w:val="001B7333"/>
    <w:rsid w:val="001C4EE8"/>
    <w:rsid w:val="001C534A"/>
    <w:rsid w:val="001C6D6C"/>
    <w:rsid w:val="001D27F6"/>
    <w:rsid w:val="001D6119"/>
    <w:rsid w:val="001E5EB8"/>
    <w:rsid w:val="001E6E76"/>
    <w:rsid w:val="001F739A"/>
    <w:rsid w:val="0020249E"/>
    <w:rsid w:val="00225A55"/>
    <w:rsid w:val="00240E8E"/>
    <w:rsid w:val="00257A40"/>
    <w:rsid w:val="00257AA9"/>
    <w:rsid w:val="00261EB0"/>
    <w:rsid w:val="00263C18"/>
    <w:rsid w:val="00281B2F"/>
    <w:rsid w:val="00283E74"/>
    <w:rsid w:val="00292DA8"/>
    <w:rsid w:val="002A361E"/>
    <w:rsid w:val="002B55DC"/>
    <w:rsid w:val="002B6697"/>
    <w:rsid w:val="002C2D52"/>
    <w:rsid w:val="002C6EDB"/>
    <w:rsid w:val="002D64BE"/>
    <w:rsid w:val="002E2558"/>
    <w:rsid w:val="002F56B7"/>
    <w:rsid w:val="00304DFC"/>
    <w:rsid w:val="00310F15"/>
    <w:rsid w:val="00320ED4"/>
    <w:rsid w:val="00342D93"/>
    <w:rsid w:val="00344712"/>
    <w:rsid w:val="0035719D"/>
    <w:rsid w:val="00361C7F"/>
    <w:rsid w:val="00361E2D"/>
    <w:rsid w:val="0036493B"/>
    <w:rsid w:val="00373D7B"/>
    <w:rsid w:val="00390C30"/>
    <w:rsid w:val="003A0700"/>
    <w:rsid w:val="003A7185"/>
    <w:rsid w:val="003A7507"/>
    <w:rsid w:val="003B79B7"/>
    <w:rsid w:val="0041571A"/>
    <w:rsid w:val="004252AC"/>
    <w:rsid w:val="0047117E"/>
    <w:rsid w:val="00475709"/>
    <w:rsid w:val="00483E58"/>
    <w:rsid w:val="004A529D"/>
    <w:rsid w:val="004B27A3"/>
    <w:rsid w:val="004B4F74"/>
    <w:rsid w:val="004B73C3"/>
    <w:rsid w:val="004B7D32"/>
    <w:rsid w:val="004C1D0E"/>
    <w:rsid w:val="004D28C2"/>
    <w:rsid w:val="004D4894"/>
    <w:rsid w:val="004F0DD7"/>
    <w:rsid w:val="00504682"/>
    <w:rsid w:val="00510D07"/>
    <w:rsid w:val="00527F33"/>
    <w:rsid w:val="005433DB"/>
    <w:rsid w:val="00544DBE"/>
    <w:rsid w:val="005543AC"/>
    <w:rsid w:val="005568BE"/>
    <w:rsid w:val="00561408"/>
    <w:rsid w:val="005640DD"/>
    <w:rsid w:val="00566B92"/>
    <w:rsid w:val="00570273"/>
    <w:rsid w:val="005705AC"/>
    <w:rsid w:val="00572A2F"/>
    <w:rsid w:val="00573F5D"/>
    <w:rsid w:val="00582DF4"/>
    <w:rsid w:val="005A0EBB"/>
    <w:rsid w:val="005C0011"/>
    <w:rsid w:val="005C0BC2"/>
    <w:rsid w:val="005C1113"/>
    <w:rsid w:val="005D7CC6"/>
    <w:rsid w:val="005E242C"/>
    <w:rsid w:val="00600B22"/>
    <w:rsid w:val="006023FD"/>
    <w:rsid w:val="00606D3A"/>
    <w:rsid w:val="00612D61"/>
    <w:rsid w:val="00631124"/>
    <w:rsid w:val="00671483"/>
    <w:rsid w:val="006760B5"/>
    <w:rsid w:val="006915E8"/>
    <w:rsid w:val="006B4815"/>
    <w:rsid w:val="006B565D"/>
    <w:rsid w:val="006B5831"/>
    <w:rsid w:val="006C53A4"/>
    <w:rsid w:val="006D0316"/>
    <w:rsid w:val="006D0357"/>
    <w:rsid w:val="006D53E3"/>
    <w:rsid w:val="006D71C7"/>
    <w:rsid w:val="007221B0"/>
    <w:rsid w:val="00724D6B"/>
    <w:rsid w:val="00725A3A"/>
    <w:rsid w:val="0074075A"/>
    <w:rsid w:val="0076221F"/>
    <w:rsid w:val="007648E0"/>
    <w:rsid w:val="0076595C"/>
    <w:rsid w:val="00777EC5"/>
    <w:rsid w:val="00781C92"/>
    <w:rsid w:val="0078270B"/>
    <w:rsid w:val="007A6627"/>
    <w:rsid w:val="007A68E0"/>
    <w:rsid w:val="007A6963"/>
    <w:rsid w:val="007A78AB"/>
    <w:rsid w:val="007B7543"/>
    <w:rsid w:val="007C5930"/>
    <w:rsid w:val="007C5E84"/>
    <w:rsid w:val="007E2C68"/>
    <w:rsid w:val="007E3BA6"/>
    <w:rsid w:val="007F1763"/>
    <w:rsid w:val="00802FB2"/>
    <w:rsid w:val="00807BE1"/>
    <w:rsid w:val="00811A93"/>
    <w:rsid w:val="00816671"/>
    <w:rsid w:val="00826321"/>
    <w:rsid w:val="00851ADF"/>
    <w:rsid w:val="008570BD"/>
    <w:rsid w:val="00861094"/>
    <w:rsid w:val="00862471"/>
    <w:rsid w:val="008904E9"/>
    <w:rsid w:val="00894FD8"/>
    <w:rsid w:val="008A1BC0"/>
    <w:rsid w:val="008A3A79"/>
    <w:rsid w:val="008A59C4"/>
    <w:rsid w:val="008B2668"/>
    <w:rsid w:val="008B3831"/>
    <w:rsid w:val="008B4C74"/>
    <w:rsid w:val="008B5A29"/>
    <w:rsid w:val="008B5CD5"/>
    <w:rsid w:val="008C0578"/>
    <w:rsid w:val="008D5785"/>
    <w:rsid w:val="008E151A"/>
    <w:rsid w:val="008E2E66"/>
    <w:rsid w:val="008E7E3F"/>
    <w:rsid w:val="008F436C"/>
    <w:rsid w:val="008F5EE2"/>
    <w:rsid w:val="0090138E"/>
    <w:rsid w:val="00906B81"/>
    <w:rsid w:val="00911946"/>
    <w:rsid w:val="0091201F"/>
    <w:rsid w:val="009236DE"/>
    <w:rsid w:val="00925D18"/>
    <w:rsid w:val="00926D9E"/>
    <w:rsid w:val="00932C58"/>
    <w:rsid w:val="00932E04"/>
    <w:rsid w:val="00934199"/>
    <w:rsid w:val="00936733"/>
    <w:rsid w:val="0094211D"/>
    <w:rsid w:val="009649DE"/>
    <w:rsid w:val="00965444"/>
    <w:rsid w:val="009724D1"/>
    <w:rsid w:val="00972757"/>
    <w:rsid w:val="009758EA"/>
    <w:rsid w:val="00982D83"/>
    <w:rsid w:val="00983FF0"/>
    <w:rsid w:val="00996A10"/>
    <w:rsid w:val="009A0825"/>
    <w:rsid w:val="009A38B1"/>
    <w:rsid w:val="009D6EC9"/>
    <w:rsid w:val="009F29F4"/>
    <w:rsid w:val="00A07668"/>
    <w:rsid w:val="00A10213"/>
    <w:rsid w:val="00A14686"/>
    <w:rsid w:val="00A211B9"/>
    <w:rsid w:val="00A21B0C"/>
    <w:rsid w:val="00A25884"/>
    <w:rsid w:val="00A25CED"/>
    <w:rsid w:val="00A40DDD"/>
    <w:rsid w:val="00A475DB"/>
    <w:rsid w:val="00A549E0"/>
    <w:rsid w:val="00A60925"/>
    <w:rsid w:val="00A62141"/>
    <w:rsid w:val="00A671D9"/>
    <w:rsid w:val="00A67B64"/>
    <w:rsid w:val="00A84C5B"/>
    <w:rsid w:val="00AC0DEF"/>
    <w:rsid w:val="00AC26E5"/>
    <w:rsid w:val="00AC47A6"/>
    <w:rsid w:val="00AC6461"/>
    <w:rsid w:val="00AD7027"/>
    <w:rsid w:val="00AE410D"/>
    <w:rsid w:val="00AF182F"/>
    <w:rsid w:val="00AF1C79"/>
    <w:rsid w:val="00AF24A3"/>
    <w:rsid w:val="00AF63C1"/>
    <w:rsid w:val="00AF703C"/>
    <w:rsid w:val="00B02F58"/>
    <w:rsid w:val="00B16ED1"/>
    <w:rsid w:val="00B171B0"/>
    <w:rsid w:val="00B24880"/>
    <w:rsid w:val="00B27244"/>
    <w:rsid w:val="00B273CE"/>
    <w:rsid w:val="00B32E29"/>
    <w:rsid w:val="00B37501"/>
    <w:rsid w:val="00B40E67"/>
    <w:rsid w:val="00B42C0A"/>
    <w:rsid w:val="00B4707E"/>
    <w:rsid w:val="00B57214"/>
    <w:rsid w:val="00B57243"/>
    <w:rsid w:val="00B63A59"/>
    <w:rsid w:val="00B63DCD"/>
    <w:rsid w:val="00B64DF6"/>
    <w:rsid w:val="00B64E1D"/>
    <w:rsid w:val="00B66BE6"/>
    <w:rsid w:val="00BB0137"/>
    <w:rsid w:val="00BB29B0"/>
    <w:rsid w:val="00BC486D"/>
    <w:rsid w:val="00BC7397"/>
    <w:rsid w:val="00BD7CF0"/>
    <w:rsid w:val="00BE065F"/>
    <w:rsid w:val="00BE73A8"/>
    <w:rsid w:val="00BF1DCD"/>
    <w:rsid w:val="00C04448"/>
    <w:rsid w:val="00C1499B"/>
    <w:rsid w:val="00C2325C"/>
    <w:rsid w:val="00C34320"/>
    <w:rsid w:val="00C37578"/>
    <w:rsid w:val="00C41B22"/>
    <w:rsid w:val="00C47B21"/>
    <w:rsid w:val="00C556C0"/>
    <w:rsid w:val="00C558B8"/>
    <w:rsid w:val="00C56AB3"/>
    <w:rsid w:val="00C74FA7"/>
    <w:rsid w:val="00C7752A"/>
    <w:rsid w:val="00C823E2"/>
    <w:rsid w:val="00C858E7"/>
    <w:rsid w:val="00C85939"/>
    <w:rsid w:val="00C90734"/>
    <w:rsid w:val="00C96EB6"/>
    <w:rsid w:val="00CA3272"/>
    <w:rsid w:val="00CA7B5D"/>
    <w:rsid w:val="00CB6554"/>
    <w:rsid w:val="00CB7AA1"/>
    <w:rsid w:val="00CC6FDD"/>
    <w:rsid w:val="00CD74FC"/>
    <w:rsid w:val="00CD7D48"/>
    <w:rsid w:val="00CE209F"/>
    <w:rsid w:val="00CE2850"/>
    <w:rsid w:val="00D004C1"/>
    <w:rsid w:val="00D15F32"/>
    <w:rsid w:val="00D162B7"/>
    <w:rsid w:val="00D216E0"/>
    <w:rsid w:val="00D31392"/>
    <w:rsid w:val="00D4352B"/>
    <w:rsid w:val="00D53D65"/>
    <w:rsid w:val="00D714C6"/>
    <w:rsid w:val="00D84ED9"/>
    <w:rsid w:val="00D8743B"/>
    <w:rsid w:val="00D95E08"/>
    <w:rsid w:val="00D97354"/>
    <w:rsid w:val="00DA3034"/>
    <w:rsid w:val="00DB0880"/>
    <w:rsid w:val="00DC2B68"/>
    <w:rsid w:val="00DC5E4B"/>
    <w:rsid w:val="00DC7B58"/>
    <w:rsid w:val="00DD197B"/>
    <w:rsid w:val="00DD7DDE"/>
    <w:rsid w:val="00DE4EEB"/>
    <w:rsid w:val="00DE7E0A"/>
    <w:rsid w:val="00DF0383"/>
    <w:rsid w:val="00DF55BA"/>
    <w:rsid w:val="00E02FAD"/>
    <w:rsid w:val="00E11EE8"/>
    <w:rsid w:val="00E167A2"/>
    <w:rsid w:val="00E232E1"/>
    <w:rsid w:val="00E274DF"/>
    <w:rsid w:val="00E37A0E"/>
    <w:rsid w:val="00E45738"/>
    <w:rsid w:val="00E554EE"/>
    <w:rsid w:val="00E55911"/>
    <w:rsid w:val="00E56034"/>
    <w:rsid w:val="00E61983"/>
    <w:rsid w:val="00E61D25"/>
    <w:rsid w:val="00E67FC4"/>
    <w:rsid w:val="00E72691"/>
    <w:rsid w:val="00E76A24"/>
    <w:rsid w:val="00E86382"/>
    <w:rsid w:val="00E9411A"/>
    <w:rsid w:val="00E956EC"/>
    <w:rsid w:val="00EA4B51"/>
    <w:rsid w:val="00EC3375"/>
    <w:rsid w:val="00EC5FEA"/>
    <w:rsid w:val="00EC666D"/>
    <w:rsid w:val="00EF6139"/>
    <w:rsid w:val="00F0399F"/>
    <w:rsid w:val="00F03AE9"/>
    <w:rsid w:val="00F05694"/>
    <w:rsid w:val="00F112B8"/>
    <w:rsid w:val="00F135FB"/>
    <w:rsid w:val="00F17A78"/>
    <w:rsid w:val="00F34369"/>
    <w:rsid w:val="00F37989"/>
    <w:rsid w:val="00F41B95"/>
    <w:rsid w:val="00F60786"/>
    <w:rsid w:val="00F67012"/>
    <w:rsid w:val="00F71F65"/>
    <w:rsid w:val="00F7782D"/>
    <w:rsid w:val="00F82B31"/>
    <w:rsid w:val="00F84E72"/>
    <w:rsid w:val="00FA0D71"/>
    <w:rsid w:val="00FB3002"/>
    <w:rsid w:val="00FC6E01"/>
    <w:rsid w:val="00FC73CB"/>
  </w:rsids>
  <m:mathPr>
    <m:mathFont m:val="Cambria Math"/>
    <m:brkBin m:val="before"/>
    <m:brkBinSub m:val="--"/>
    <m:smallFrac/>
    <m:dispDef/>
    <m:lMargin m:val="0"/>
    <m:rMargin m:val="0"/>
    <m:defJc m:val="centerGroup"/>
    <m:wrapIndent m:val="1440"/>
    <m:intLim m:val="subSup"/>
    <m:naryLim m:val="undOvr"/>
  </m:mathPr>
  <w:themeFontLang w:val="fr-FR"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textepuce2">
    <w:name w:val="texte puce2"/>
    <w:basedOn w:val="Normal"/>
    <w:rsid w:val="00E76A24"/>
    <w:pPr>
      <w:numPr>
        <w:numId w:val="2"/>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character" w:styleId="Accentuation">
    <w:name w:val="Emphasis"/>
    <w:basedOn w:val="Policepardfaut"/>
    <w:qFormat/>
    <w:rsid w:val="006023FD"/>
    <w:rPr>
      <w:i/>
      <w:iCs/>
    </w:rPr>
  </w:style>
  <w:style w:type="paragraph" w:customStyle="1" w:styleId="p1">
    <w:name w:val="p1"/>
    <w:basedOn w:val="Normal"/>
    <w:rsid w:val="00C34320"/>
    <w:rPr>
      <w:rFonts w:ascii="Helvetica" w:hAnsi="Helvetica"/>
      <w:color w:val="000000"/>
      <w:sz w:val="16"/>
      <w:szCs w:val="16"/>
      <w:lang w:val="en-US" w:eastAsia="en-US" w:bidi="km-KH"/>
    </w:rPr>
  </w:style>
  <w:style w:type="paragraph" w:styleId="NormalWeb">
    <w:name w:val="Normal (Web)"/>
    <w:basedOn w:val="Normal"/>
    <w:uiPriority w:val="99"/>
    <w:unhideWhenUsed/>
    <w:rsid w:val="001F73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45844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xpertisefrance.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roise.guenneugues@expertisefrance.fr"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fccbpng.e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49136-3B53-44E0-8ADC-53CB4B1D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2361</Words>
  <Characters>12991</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15322</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iroise.guenneugues</cp:lastModifiedBy>
  <cp:revision>10</cp:revision>
  <cp:lastPrinted>2013-05-24T14:05:00Z</cp:lastPrinted>
  <dcterms:created xsi:type="dcterms:W3CDTF">2026-06-24T00:05:00Z</dcterms:created>
  <dcterms:modified xsi:type="dcterms:W3CDTF">2026-06-25T01:47:00Z</dcterms:modified>
</cp:coreProperties>
</file>